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AFF67" w14:textId="0757495D" w:rsidR="00164D73" w:rsidRDefault="00164D73" w:rsidP="00234E82">
      <w:pPr>
        <w:jc w:val="center"/>
        <w:rPr>
          <w:rFonts w:ascii="標楷體" w:eastAsia="標楷體" w:hAnsi="標楷體"/>
          <w:sz w:val="36"/>
          <w:szCs w:val="36"/>
        </w:rPr>
      </w:pPr>
      <w:r w:rsidRPr="00164D73">
        <w:rPr>
          <w:rFonts w:ascii="標楷體" w:eastAsia="標楷體" w:hAnsi="標楷體" w:hint="eastAsia"/>
          <w:sz w:val="36"/>
          <w:szCs w:val="36"/>
        </w:rPr>
        <w:t>11</w:t>
      </w:r>
      <w:r w:rsidR="00AB021D">
        <w:rPr>
          <w:rFonts w:ascii="標楷體" w:eastAsia="標楷體" w:hAnsi="標楷體" w:hint="eastAsia"/>
          <w:sz w:val="36"/>
          <w:szCs w:val="36"/>
        </w:rPr>
        <w:t>4</w:t>
      </w:r>
      <w:r w:rsidRPr="00164D73">
        <w:rPr>
          <w:rFonts w:ascii="標楷體" w:eastAsia="標楷體" w:hAnsi="標楷體" w:hint="eastAsia"/>
          <w:sz w:val="36"/>
          <w:szCs w:val="36"/>
        </w:rPr>
        <w:t>年屏東縣萬新國民中學不動產設置風雨球場暨太陽光電發電設備</w:t>
      </w:r>
      <w:r w:rsidR="00234E82" w:rsidRPr="00234E82">
        <w:rPr>
          <w:rFonts w:ascii="標楷體" w:eastAsia="標楷體" w:hAnsi="標楷體" w:hint="eastAsia"/>
          <w:sz w:val="36"/>
          <w:szCs w:val="36"/>
        </w:rPr>
        <w:t>建置標的資料</w:t>
      </w:r>
    </w:p>
    <w:p w14:paraId="0872AE3B" w14:textId="77CB19B7" w:rsidR="00164D73" w:rsidRDefault="00F456A0" w:rsidP="00F456A0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一、</w:t>
      </w:r>
      <w:r w:rsidR="00164D73">
        <w:rPr>
          <w:rFonts w:ascii="標楷體" w:eastAsia="標楷體" w:hAnsi="標楷體" w:hint="eastAsia"/>
          <w:sz w:val="36"/>
          <w:szCs w:val="36"/>
        </w:rPr>
        <w:t>設置區域</w:t>
      </w:r>
    </w:p>
    <w:p w14:paraId="3FB2E225" w14:textId="741999FF" w:rsidR="00804F99" w:rsidRDefault="00804F99" w:rsidP="00F456A0">
      <w:pPr>
        <w:pStyle w:val="a4"/>
        <w:numPr>
          <w:ilvl w:val="0"/>
          <w:numId w:val="4"/>
        </w:numPr>
        <w:ind w:leftChars="0" w:left="567" w:firstLineChars="39" w:firstLine="125"/>
        <w:rPr>
          <w:rFonts w:ascii="標楷體" w:eastAsia="標楷體" w:hAnsi="標楷體"/>
          <w:sz w:val="32"/>
          <w:szCs w:val="32"/>
        </w:rPr>
      </w:pPr>
      <w:r w:rsidRPr="00804F99">
        <w:rPr>
          <w:rFonts w:ascii="標楷體" w:eastAsia="標楷體" w:hAnsi="標楷體" w:hint="eastAsia"/>
          <w:sz w:val="32"/>
          <w:szCs w:val="32"/>
        </w:rPr>
        <w:t>綜合球場</w:t>
      </w:r>
      <w:r w:rsidR="00335140" w:rsidRPr="00335140">
        <w:rPr>
          <w:rFonts w:ascii="標楷體" w:eastAsia="標楷體" w:hAnsi="標楷體" w:hint="eastAsia"/>
          <w:sz w:val="32"/>
          <w:szCs w:val="32"/>
        </w:rPr>
        <w:t>(標的清冊</w:t>
      </w:r>
      <w:r w:rsidR="00335140">
        <w:rPr>
          <w:rFonts w:ascii="標楷體" w:eastAsia="標楷體" w:hAnsi="標楷體" w:hint="eastAsia"/>
          <w:sz w:val="32"/>
          <w:szCs w:val="32"/>
        </w:rPr>
        <w:t>1</w:t>
      </w:r>
      <w:r w:rsidR="00335140" w:rsidRPr="00335140">
        <w:rPr>
          <w:rFonts w:ascii="標楷體" w:eastAsia="標楷體" w:hAnsi="標楷體" w:hint="eastAsia"/>
          <w:sz w:val="32"/>
          <w:szCs w:val="32"/>
        </w:rPr>
        <w:t>)</w:t>
      </w:r>
    </w:p>
    <w:p w14:paraId="0091BD8F" w14:textId="2520338E" w:rsidR="00F753FC" w:rsidRDefault="00F753FC" w:rsidP="00F456A0">
      <w:pPr>
        <w:pStyle w:val="a4"/>
        <w:widowControl/>
        <w:numPr>
          <w:ilvl w:val="0"/>
          <w:numId w:val="4"/>
        </w:numPr>
        <w:ind w:leftChars="0" w:left="567" w:firstLineChars="39" w:firstLine="125"/>
        <w:rPr>
          <w:rFonts w:ascii="標楷體" w:eastAsia="標楷體" w:hAnsi="標楷體"/>
          <w:sz w:val="32"/>
          <w:szCs w:val="32"/>
        </w:rPr>
      </w:pPr>
      <w:r w:rsidRPr="00F753FC">
        <w:rPr>
          <w:rFonts w:ascii="標楷體" w:eastAsia="標楷體" w:hAnsi="標楷體" w:hint="eastAsia"/>
          <w:sz w:val="32"/>
          <w:szCs w:val="32"/>
        </w:rPr>
        <w:t>單車停車棚</w:t>
      </w:r>
      <w:bookmarkStart w:id="0" w:name="_Hlk187141841"/>
      <w:r w:rsidR="00335140">
        <w:rPr>
          <w:rFonts w:ascii="標楷體" w:eastAsia="標楷體" w:hAnsi="標楷體" w:hint="eastAsia"/>
          <w:sz w:val="32"/>
          <w:szCs w:val="32"/>
        </w:rPr>
        <w:t>(</w:t>
      </w:r>
      <w:r w:rsidR="00335140" w:rsidRPr="00335140">
        <w:rPr>
          <w:rFonts w:ascii="標楷體" w:eastAsia="標楷體" w:hAnsi="標楷體" w:hint="eastAsia"/>
          <w:sz w:val="32"/>
          <w:szCs w:val="32"/>
        </w:rPr>
        <w:t>標的清冊</w:t>
      </w:r>
      <w:r w:rsidR="00335140">
        <w:rPr>
          <w:rFonts w:ascii="標楷體" w:eastAsia="標楷體" w:hAnsi="標楷體" w:hint="eastAsia"/>
          <w:sz w:val="32"/>
          <w:szCs w:val="32"/>
        </w:rPr>
        <w:t>2)</w:t>
      </w:r>
      <w:bookmarkEnd w:id="0"/>
    </w:p>
    <w:p w14:paraId="6E9D1CFB" w14:textId="580635D9" w:rsidR="00926A20" w:rsidRPr="00926A20" w:rsidRDefault="00F456A0" w:rsidP="00926A20">
      <w:pPr>
        <w:rPr>
          <w:rFonts w:ascii="標楷體" w:eastAsia="標楷體" w:hAnsi="標楷體"/>
          <w:sz w:val="36"/>
          <w:szCs w:val="36"/>
          <w:vertAlign w:val="superscript"/>
        </w:rPr>
      </w:pPr>
      <w:r>
        <w:rPr>
          <w:rFonts w:ascii="標楷體" w:eastAsia="標楷體" w:hAnsi="標楷體" w:hint="eastAsia"/>
          <w:sz w:val="36"/>
          <w:szCs w:val="36"/>
        </w:rPr>
        <w:t>二</w:t>
      </w:r>
      <w:r w:rsidR="00926A20">
        <w:rPr>
          <w:rFonts w:ascii="標楷體" w:eastAsia="標楷體" w:hAnsi="標楷體" w:hint="eastAsia"/>
          <w:sz w:val="36"/>
          <w:szCs w:val="36"/>
        </w:rPr>
        <w:t>、</w:t>
      </w:r>
      <w:r w:rsidR="00234E82" w:rsidRPr="00926A20">
        <w:rPr>
          <w:rFonts w:ascii="標楷體" w:eastAsia="標楷體" w:hAnsi="標楷體" w:hint="eastAsia"/>
          <w:sz w:val="36"/>
          <w:szCs w:val="36"/>
        </w:rPr>
        <w:t>設置面積：</w:t>
      </w:r>
    </w:p>
    <w:p w14:paraId="57BAA049" w14:textId="6D2455E1" w:rsidR="00F456A0" w:rsidRDefault="00864D9A" w:rsidP="00F456A0">
      <w:pPr>
        <w:pStyle w:val="a4"/>
        <w:ind w:leftChars="0" w:left="720"/>
        <w:rPr>
          <w:rFonts w:ascii="標楷體" w:eastAsia="標楷體" w:hAnsi="標楷體"/>
          <w:sz w:val="32"/>
          <w:szCs w:val="32"/>
          <w:vertAlign w:val="superscript"/>
        </w:rPr>
      </w:pPr>
      <w:r w:rsidRPr="003C6DE3">
        <w:rPr>
          <w:rFonts w:ascii="標楷體" w:eastAsia="標楷體" w:hAnsi="標楷體" w:hint="eastAsia"/>
          <w:sz w:val="32"/>
          <w:szCs w:val="32"/>
        </w:rPr>
        <w:t>1、</w:t>
      </w:r>
      <w:r w:rsidR="00804F99" w:rsidRPr="00804F99">
        <w:rPr>
          <w:rFonts w:ascii="標楷體" w:eastAsia="標楷體" w:hAnsi="標楷體" w:hint="eastAsia"/>
          <w:sz w:val="32"/>
          <w:szCs w:val="32"/>
        </w:rPr>
        <w:t>綜合球場</w:t>
      </w:r>
      <w:r w:rsidRPr="003C6DE3">
        <w:rPr>
          <w:rFonts w:ascii="標楷體" w:eastAsia="標楷體" w:hAnsi="標楷體" w:hint="eastAsia"/>
          <w:sz w:val="32"/>
          <w:szCs w:val="32"/>
        </w:rPr>
        <w:t>：</w:t>
      </w:r>
      <w:r w:rsidR="00F456A0" w:rsidRPr="003C6DE3">
        <w:rPr>
          <w:rFonts w:ascii="標楷體" w:eastAsia="標楷體" w:hAnsi="標楷體" w:hint="eastAsia"/>
          <w:sz w:val="32"/>
          <w:szCs w:val="32"/>
        </w:rPr>
        <w:t>37</w:t>
      </w:r>
      <w:r w:rsidRPr="003C6DE3">
        <w:rPr>
          <w:rFonts w:ascii="標楷體" w:eastAsia="標楷體" w:hAnsi="標楷體" w:hint="eastAsia"/>
          <w:sz w:val="32"/>
          <w:szCs w:val="32"/>
        </w:rPr>
        <w:t>*</w:t>
      </w:r>
      <w:r w:rsidR="00F456A0" w:rsidRPr="003C6DE3">
        <w:rPr>
          <w:rFonts w:ascii="標楷體" w:eastAsia="標楷體" w:hAnsi="標楷體" w:hint="eastAsia"/>
          <w:sz w:val="32"/>
          <w:szCs w:val="32"/>
        </w:rPr>
        <w:t>60</w:t>
      </w:r>
      <w:r w:rsidRPr="003C6DE3">
        <w:rPr>
          <w:rFonts w:ascii="標楷體" w:eastAsia="標楷體" w:hAnsi="標楷體" w:hint="eastAsia"/>
          <w:sz w:val="32"/>
          <w:szCs w:val="32"/>
        </w:rPr>
        <w:t>=2</w:t>
      </w:r>
      <w:r w:rsidR="00F456A0" w:rsidRPr="003C6DE3">
        <w:rPr>
          <w:rFonts w:ascii="標楷體" w:eastAsia="標楷體" w:hAnsi="標楷體" w:hint="eastAsia"/>
          <w:sz w:val="32"/>
          <w:szCs w:val="32"/>
        </w:rPr>
        <w:t>220</w:t>
      </w:r>
      <w:r w:rsidRPr="003C6DE3">
        <w:rPr>
          <w:rFonts w:ascii="標楷體" w:eastAsia="標楷體" w:hAnsi="標楷體" w:hint="eastAsia"/>
          <w:sz w:val="32"/>
          <w:szCs w:val="32"/>
        </w:rPr>
        <w:t>m</w:t>
      </w:r>
      <w:r w:rsidRPr="003C6DE3">
        <w:rPr>
          <w:rFonts w:ascii="標楷體" w:eastAsia="標楷體" w:hAnsi="標楷體" w:hint="eastAsia"/>
          <w:sz w:val="32"/>
          <w:szCs w:val="32"/>
          <w:vertAlign w:val="superscript"/>
        </w:rPr>
        <w:t>2</w:t>
      </w:r>
      <w:bookmarkStart w:id="1" w:name="_Hlk164160997"/>
      <w:r w:rsidR="00FC049C">
        <w:rPr>
          <w:rFonts w:ascii="標楷體" w:eastAsia="標楷體" w:hAnsi="標楷體" w:hint="eastAsia"/>
          <w:sz w:val="32"/>
          <w:szCs w:val="32"/>
        </w:rPr>
        <w:t>(600KW)</w:t>
      </w:r>
    </w:p>
    <w:p w14:paraId="68381061" w14:textId="746101EB" w:rsidR="00ED2CAA" w:rsidRPr="00573076" w:rsidRDefault="00F456A0" w:rsidP="00573076">
      <w:pPr>
        <w:ind w:firstLineChars="221" w:firstLine="707"/>
        <w:rPr>
          <w:noProof/>
        </w:rPr>
      </w:pPr>
      <w:r w:rsidRPr="003C6DE3">
        <w:rPr>
          <w:rFonts w:ascii="標楷體" w:eastAsia="標楷體" w:hAnsi="標楷體" w:hint="eastAsia"/>
          <w:sz w:val="32"/>
          <w:szCs w:val="32"/>
        </w:rPr>
        <w:t>2、</w:t>
      </w:r>
      <w:bookmarkEnd w:id="1"/>
      <w:r w:rsidR="00F753FC" w:rsidRPr="00F753FC">
        <w:rPr>
          <w:rFonts w:ascii="標楷體" w:eastAsia="標楷體" w:hAnsi="標楷體" w:hint="eastAsia"/>
          <w:sz w:val="32"/>
          <w:szCs w:val="32"/>
        </w:rPr>
        <w:t>單車停車棚</w:t>
      </w:r>
      <w:r w:rsidR="00864D9A" w:rsidRPr="003C6DE3">
        <w:rPr>
          <w:rFonts w:ascii="標楷體" w:eastAsia="標楷體" w:hAnsi="標楷體" w:hint="eastAsia"/>
          <w:sz w:val="32"/>
          <w:szCs w:val="32"/>
        </w:rPr>
        <w:t>：</w:t>
      </w:r>
      <w:r w:rsidRPr="003C6DE3">
        <w:rPr>
          <w:rFonts w:ascii="標楷體" w:eastAsia="標楷體" w:hAnsi="標楷體" w:hint="eastAsia"/>
          <w:sz w:val="32"/>
          <w:szCs w:val="32"/>
        </w:rPr>
        <w:t>3</w:t>
      </w:r>
      <w:r w:rsidR="00864D9A" w:rsidRPr="003C6DE3">
        <w:rPr>
          <w:rFonts w:ascii="標楷體" w:eastAsia="標楷體" w:hAnsi="標楷體" w:hint="eastAsia"/>
          <w:sz w:val="32"/>
          <w:szCs w:val="32"/>
        </w:rPr>
        <w:t>0*7</w:t>
      </w:r>
      <w:r w:rsidRPr="003C6DE3">
        <w:rPr>
          <w:rFonts w:ascii="標楷體" w:eastAsia="標楷體" w:hAnsi="標楷體" w:hint="eastAsia"/>
          <w:sz w:val="32"/>
          <w:szCs w:val="32"/>
        </w:rPr>
        <w:t>+30*6</w:t>
      </w:r>
      <w:r w:rsidR="00864D9A" w:rsidRPr="003C6DE3">
        <w:rPr>
          <w:rFonts w:ascii="標楷體" w:eastAsia="標楷體" w:hAnsi="標楷體" w:hint="eastAsia"/>
          <w:sz w:val="32"/>
          <w:szCs w:val="32"/>
        </w:rPr>
        <w:t>=</w:t>
      </w:r>
      <w:r w:rsidRPr="003C6DE3">
        <w:rPr>
          <w:rFonts w:ascii="標楷體" w:eastAsia="標楷體" w:hAnsi="標楷體" w:hint="eastAsia"/>
          <w:sz w:val="32"/>
          <w:szCs w:val="32"/>
        </w:rPr>
        <w:t>390</w:t>
      </w:r>
      <w:bookmarkStart w:id="2" w:name="_Hlk164172526"/>
      <w:r w:rsidR="00864D9A" w:rsidRPr="003C6DE3">
        <w:rPr>
          <w:rFonts w:ascii="標楷體" w:eastAsia="標楷體" w:hAnsi="標楷體" w:hint="eastAsia"/>
          <w:sz w:val="32"/>
          <w:szCs w:val="32"/>
        </w:rPr>
        <w:t xml:space="preserve"> m</w:t>
      </w:r>
      <w:r w:rsidR="00864D9A" w:rsidRPr="003C6DE3">
        <w:rPr>
          <w:rFonts w:ascii="標楷體" w:eastAsia="標楷體" w:hAnsi="標楷體" w:hint="eastAsia"/>
          <w:sz w:val="32"/>
          <w:szCs w:val="32"/>
          <w:vertAlign w:val="superscript"/>
        </w:rPr>
        <w:t>2</w:t>
      </w:r>
      <w:bookmarkEnd w:id="2"/>
      <w:r w:rsidR="00FC049C">
        <w:rPr>
          <w:rFonts w:ascii="標楷體" w:eastAsia="標楷體" w:hAnsi="標楷體" w:hint="eastAsia"/>
          <w:sz w:val="32"/>
          <w:szCs w:val="32"/>
        </w:rPr>
        <w:t>(70KW)</w:t>
      </w:r>
    </w:p>
    <w:p w14:paraId="6D6F6CF1" w14:textId="58737BA9" w:rsidR="00234E82" w:rsidRPr="00926A20" w:rsidRDefault="003C6DE3" w:rsidP="00926A20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三</w:t>
      </w:r>
      <w:r w:rsidR="00926A20">
        <w:rPr>
          <w:rFonts w:ascii="標楷體" w:eastAsia="標楷體" w:hAnsi="標楷體" w:hint="eastAsia"/>
          <w:sz w:val="36"/>
          <w:szCs w:val="36"/>
        </w:rPr>
        <w:t>、</w:t>
      </w:r>
      <w:r w:rsidR="00864D9A" w:rsidRPr="00926A20">
        <w:rPr>
          <w:rFonts w:ascii="標楷體" w:eastAsia="標楷體" w:hAnsi="標楷體" w:hint="eastAsia"/>
          <w:sz w:val="36"/>
          <w:szCs w:val="36"/>
        </w:rPr>
        <w:t>建置高度：</w:t>
      </w:r>
    </w:p>
    <w:p w14:paraId="66B34F43" w14:textId="44ABB0BD" w:rsidR="00864D9A" w:rsidRPr="00804F99" w:rsidRDefault="00804F99" w:rsidP="00804F99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綜合球場</w:t>
      </w:r>
      <w:r w:rsidR="00864D9A" w:rsidRPr="00804F99">
        <w:rPr>
          <w:rFonts w:ascii="標楷體" w:eastAsia="標楷體" w:hAnsi="標楷體" w:hint="eastAsia"/>
          <w:sz w:val="36"/>
          <w:szCs w:val="36"/>
        </w:rPr>
        <w:t>：</w:t>
      </w:r>
      <w:r w:rsidR="00ED2CAA" w:rsidRPr="00804F99">
        <w:rPr>
          <w:rFonts w:ascii="標楷體" w:eastAsia="標楷體" w:hAnsi="標楷體" w:hint="eastAsia"/>
          <w:sz w:val="36"/>
          <w:szCs w:val="36"/>
        </w:rPr>
        <w:t>7</w:t>
      </w:r>
      <w:r w:rsidR="00ED2CAA" w:rsidRPr="00804F99">
        <w:rPr>
          <w:rFonts w:ascii="標楷體" w:eastAsia="標楷體" w:hAnsi="標楷體"/>
          <w:sz w:val="36"/>
          <w:szCs w:val="36"/>
        </w:rPr>
        <w:t>.5</w:t>
      </w:r>
      <w:r w:rsidR="00864D9A" w:rsidRPr="00804F99">
        <w:rPr>
          <w:rFonts w:ascii="標楷體" w:eastAsia="標楷體" w:hAnsi="標楷體" w:hint="eastAsia"/>
          <w:sz w:val="36"/>
          <w:szCs w:val="36"/>
        </w:rPr>
        <w:t>m</w:t>
      </w:r>
    </w:p>
    <w:p w14:paraId="439728CA" w14:textId="264CBA45" w:rsidR="003F6E13" w:rsidRDefault="00F753FC" w:rsidP="003C6DE3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F753FC">
        <w:rPr>
          <w:rFonts w:ascii="標楷體" w:eastAsia="標楷體" w:hAnsi="標楷體" w:hint="eastAsia"/>
          <w:sz w:val="36"/>
          <w:szCs w:val="36"/>
        </w:rPr>
        <w:t>單車停車棚</w:t>
      </w:r>
      <w:r w:rsidR="00864D9A" w:rsidRPr="00926A20">
        <w:rPr>
          <w:rFonts w:ascii="標楷體" w:eastAsia="標楷體" w:hAnsi="標楷體" w:hint="eastAsia"/>
          <w:sz w:val="36"/>
          <w:szCs w:val="36"/>
        </w:rPr>
        <w:t>：3.5m</w:t>
      </w:r>
      <w:r w:rsidR="00DE354D" w:rsidRPr="00DE354D">
        <w:rPr>
          <w:rFonts w:ascii="標楷體" w:eastAsia="標楷體" w:hAnsi="標楷體" w:hint="eastAsia"/>
          <w:sz w:val="36"/>
          <w:szCs w:val="36"/>
        </w:rPr>
        <w:t>(其中7X30單車停車棚</w:t>
      </w:r>
      <w:r w:rsidR="00DE354D">
        <w:rPr>
          <w:rFonts w:ascii="標楷體" w:eastAsia="標楷體" w:hAnsi="標楷體" w:hint="eastAsia"/>
          <w:sz w:val="36"/>
          <w:szCs w:val="36"/>
        </w:rPr>
        <w:t>，原</w:t>
      </w:r>
      <w:r w:rsidR="00DE354D" w:rsidRPr="00DE354D">
        <w:rPr>
          <w:rFonts w:ascii="標楷體" w:eastAsia="標楷體" w:hAnsi="標楷體" w:hint="eastAsia"/>
          <w:sz w:val="36"/>
          <w:szCs w:val="36"/>
        </w:rPr>
        <w:t>車棚拆除，往東側移，原車道保留)</w:t>
      </w:r>
    </w:p>
    <w:p w14:paraId="3AF152F9" w14:textId="443F1861" w:rsidR="003C6DE3" w:rsidRPr="003C6DE3" w:rsidRDefault="003F6E13" w:rsidP="003F6E13">
      <w:pPr>
        <w:pStyle w:val="a4"/>
        <w:ind w:leftChars="0" w:left="144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 wp14:anchorId="5A363825" wp14:editId="5A05EE84">
            <wp:extent cx="3032315" cy="3342570"/>
            <wp:effectExtent l="0" t="0" r="0" b="0"/>
            <wp:docPr id="194670133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653" cy="3359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A51E0" w14:textId="455D9FDA" w:rsidR="00926A20" w:rsidRDefault="003C6DE3" w:rsidP="00926A20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四</w:t>
      </w:r>
      <w:r w:rsidR="00926A20">
        <w:rPr>
          <w:rFonts w:ascii="標楷體" w:eastAsia="標楷體" w:hAnsi="標楷體" w:hint="eastAsia"/>
          <w:sz w:val="36"/>
          <w:szCs w:val="36"/>
        </w:rPr>
        <w:t>、用途：</w:t>
      </w:r>
    </w:p>
    <w:p w14:paraId="35D3C4CF" w14:textId="1682E1C7" w:rsidR="00926A20" w:rsidRDefault="00926A20" w:rsidP="00926A20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1、綜合球場</w:t>
      </w:r>
      <w:r w:rsidR="000F30DB">
        <w:rPr>
          <w:rFonts w:ascii="標楷體" w:eastAsia="標楷體" w:hAnsi="標楷體" w:hint="eastAsia"/>
          <w:sz w:val="36"/>
          <w:szCs w:val="36"/>
        </w:rPr>
        <w:t>(供體育課使用)</w:t>
      </w:r>
    </w:p>
    <w:p w14:paraId="18320927" w14:textId="71B8A30A" w:rsidR="00926A20" w:rsidRDefault="00926A20" w:rsidP="00926A20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2、</w:t>
      </w:r>
      <w:r w:rsidR="00F753FC" w:rsidRPr="00F753FC">
        <w:rPr>
          <w:rFonts w:ascii="標楷體" w:eastAsia="標楷體" w:hAnsi="標楷體" w:hint="eastAsia"/>
          <w:sz w:val="36"/>
          <w:szCs w:val="36"/>
        </w:rPr>
        <w:t>單車停車棚</w:t>
      </w:r>
      <w:r w:rsidR="000F30DB">
        <w:rPr>
          <w:rFonts w:ascii="標楷體" w:eastAsia="標楷體" w:hAnsi="標楷體" w:hint="eastAsia"/>
          <w:sz w:val="36"/>
          <w:szCs w:val="36"/>
        </w:rPr>
        <w:t>(</w:t>
      </w:r>
      <w:r w:rsidR="00DE354D">
        <w:rPr>
          <w:rFonts w:ascii="標楷體" w:eastAsia="標楷體" w:hAnsi="標楷體" w:hint="eastAsia"/>
          <w:sz w:val="36"/>
          <w:szCs w:val="36"/>
        </w:rPr>
        <w:t>7X30</w:t>
      </w:r>
      <w:r w:rsidR="00573076">
        <w:rPr>
          <w:rFonts w:ascii="標楷體" w:eastAsia="標楷體" w:hAnsi="標楷體" w:hint="eastAsia"/>
          <w:sz w:val="36"/>
          <w:szCs w:val="36"/>
        </w:rPr>
        <w:t>原車棚拆除，往東側移，原車</w:t>
      </w:r>
      <w:r w:rsidR="000F30DB">
        <w:rPr>
          <w:rFonts w:ascii="標楷體" w:eastAsia="標楷體" w:hAnsi="標楷體" w:hint="eastAsia"/>
          <w:sz w:val="36"/>
          <w:szCs w:val="36"/>
        </w:rPr>
        <w:t>道</w:t>
      </w:r>
      <w:r w:rsidR="00573076">
        <w:rPr>
          <w:rFonts w:ascii="標楷體" w:eastAsia="標楷體" w:hAnsi="標楷體" w:hint="eastAsia"/>
          <w:sz w:val="36"/>
          <w:szCs w:val="36"/>
        </w:rPr>
        <w:t>保留</w:t>
      </w:r>
      <w:r w:rsidR="000F30DB">
        <w:rPr>
          <w:rFonts w:ascii="標楷體" w:eastAsia="標楷體" w:hAnsi="標楷體" w:hint="eastAsia"/>
          <w:sz w:val="36"/>
          <w:szCs w:val="36"/>
        </w:rPr>
        <w:t>)</w:t>
      </w:r>
      <w:r>
        <w:rPr>
          <w:rFonts w:ascii="標楷體" w:eastAsia="標楷體" w:hAnsi="標楷體" w:hint="eastAsia"/>
          <w:sz w:val="36"/>
          <w:szCs w:val="36"/>
        </w:rPr>
        <w:t>。</w:t>
      </w:r>
    </w:p>
    <w:p w14:paraId="5295C960" w14:textId="64744681" w:rsidR="00926A20" w:rsidRPr="00926A20" w:rsidRDefault="003C6DE3" w:rsidP="00926A20">
      <w:pPr>
        <w:rPr>
          <w:rFonts w:ascii="標楷體" w:eastAsiaTheme="minorEastAsia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五</w:t>
      </w:r>
      <w:r w:rsidR="00926A20">
        <w:rPr>
          <w:rFonts w:ascii="標楷體" w:eastAsia="標楷體" w:hAnsi="標楷體" w:hint="eastAsia"/>
          <w:sz w:val="36"/>
          <w:szCs w:val="36"/>
        </w:rPr>
        <w:t>、</w:t>
      </w:r>
      <w:bookmarkStart w:id="3" w:name="_Hlk159321082"/>
      <w:r w:rsidR="00926A20" w:rsidRPr="00926A20">
        <w:rPr>
          <w:rFonts w:ascii="標楷體" w:eastAsia="標楷體" w:hAnsi="標楷體" w:hint="eastAsia"/>
          <w:sz w:val="36"/>
          <w:szCs w:val="36"/>
        </w:rPr>
        <w:t>緩衝區</w:t>
      </w:r>
      <w:bookmarkEnd w:id="3"/>
      <w:r w:rsidR="00926A20" w:rsidRPr="00926A20">
        <w:rPr>
          <w:rFonts w:ascii="標楷體" w:eastAsia="標楷體" w:hAnsi="標楷體" w:hint="eastAsia"/>
          <w:sz w:val="36"/>
          <w:szCs w:val="36"/>
        </w:rPr>
        <w:t>預留：</w:t>
      </w:r>
    </w:p>
    <w:p w14:paraId="7C0CF8C0" w14:textId="7D7E783D" w:rsidR="003C6DE3" w:rsidRDefault="00423DC1" w:rsidP="00573076">
      <w:pPr>
        <w:ind w:leftChars="237" w:left="1131" w:hangingChars="156" w:hanging="562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1、</w:t>
      </w:r>
      <w:r w:rsidR="00804F99" w:rsidRPr="00804F99">
        <w:rPr>
          <w:rFonts w:ascii="標楷體" w:eastAsia="標楷體" w:hAnsi="標楷體" w:hint="eastAsia"/>
          <w:sz w:val="36"/>
          <w:szCs w:val="36"/>
        </w:rPr>
        <w:t>綜合球場</w:t>
      </w:r>
      <w:r w:rsidR="00ED2CAA">
        <w:rPr>
          <w:rFonts w:ascii="標楷體" w:eastAsia="標楷體" w:hAnsi="標楷體" w:hint="eastAsia"/>
          <w:sz w:val="36"/>
          <w:szCs w:val="36"/>
        </w:rPr>
        <w:t>部份，原基地約</w:t>
      </w:r>
      <w:r w:rsidR="00ED2CAA">
        <w:rPr>
          <w:rFonts w:ascii="標楷體" w:eastAsia="標楷體" w:hAnsi="標楷體"/>
          <w:sz w:val="36"/>
          <w:szCs w:val="36"/>
        </w:rPr>
        <w:t>42*65M</w:t>
      </w:r>
      <w:r w:rsidR="00ED2CAA">
        <w:rPr>
          <w:rFonts w:ascii="標楷體" w:eastAsia="標楷體" w:hAnsi="標楷體" w:hint="eastAsia"/>
          <w:sz w:val="36"/>
          <w:szCs w:val="36"/>
        </w:rPr>
        <w:t>，因預留</w:t>
      </w:r>
      <w:r w:rsidR="00ED2CAA" w:rsidRPr="00ED2CAA">
        <w:rPr>
          <w:rFonts w:ascii="標楷體" w:eastAsia="標楷體" w:hAnsi="標楷體" w:hint="eastAsia"/>
          <w:sz w:val="36"/>
          <w:szCs w:val="36"/>
        </w:rPr>
        <w:t>緩衝區</w:t>
      </w:r>
      <w:r w:rsidR="00ED2CAA">
        <w:rPr>
          <w:rFonts w:ascii="標楷體" w:eastAsia="標楷體" w:hAnsi="標楷體" w:hint="eastAsia"/>
          <w:sz w:val="36"/>
          <w:szCs w:val="36"/>
        </w:rPr>
        <w:t>，設置太陽能光電球場區域部份改為</w:t>
      </w:r>
      <w:r w:rsidR="00ED2CAA">
        <w:rPr>
          <w:rFonts w:ascii="標楷體" w:eastAsia="標楷體" w:hAnsi="標楷體"/>
          <w:sz w:val="36"/>
          <w:szCs w:val="36"/>
        </w:rPr>
        <w:t>37*60M</w:t>
      </w:r>
      <w:r w:rsidR="00ED2CAA">
        <w:rPr>
          <w:rFonts w:ascii="標楷體" w:eastAsia="標楷體" w:hAnsi="標楷體" w:hint="eastAsia"/>
          <w:sz w:val="36"/>
          <w:szCs w:val="36"/>
        </w:rPr>
        <w:t>。原有四座籃球場，因預留</w:t>
      </w:r>
      <w:r w:rsidR="00ED2CAA" w:rsidRPr="00ED2CAA">
        <w:rPr>
          <w:rFonts w:ascii="標楷體" w:eastAsia="標楷體" w:hAnsi="標楷體" w:hint="eastAsia"/>
          <w:sz w:val="36"/>
          <w:szCs w:val="36"/>
        </w:rPr>
        <w:t>緩衝區</w:t>
      </w:r>
      <w:r w:rsidR="00ED2CAA">
        <w:rPr>
          <w:rFonts w:ascii="標楷體" w:eastAsia="標楷體" w:hAnsi="標楷體" w:hint="eastAsia"/>
          <w:sz w:val="36"/>
          <w:szCs w:val="36"/>
        </w:rPr>
        <w:t>，擬重新改為兩座</w:t>
      </w:r>
      <w:r w:rsidR="00804F99">
        <w:rPr>
          <w:rFonts w:ascii="標楷體" w:eastAsia="標楷體" w:hAnsi="標楷體" w:hint="eastAsia"/>
          <w:sz w:val="36"/>
          <w:szCs w:val="36"/>
        </w:rPr>
        <w:t>綜合</w:t>
      </w:r>
      <w:r w:rsidR="00ED2CAA">
        <w:rPr>
          <w:rFonts w:ascii="標楷體" w:eastAsia="標楷體" w:hAnsi="標楷體" w:hint="eastAsia"/>
          <w:sz w:val="36"/>
          <w:szCs w:val="36"/>
        </w:rPr>
        <w:t>球場。</w:t>
      </w:r>
    </w:p>
    <w:p w14:paraId="175E9862" w14:textId="271DC3E7" w:rsidR="00926A20" w:rsidRPr="00423DC1" w:rsidRDefault="00ED2CAA" w:rsidP="00ED2CAA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inline distT="0" distB="0" distL="0" distR="0" wp14:anchorId="2FE2E758" wp14:editId="4451E038">
            <wp:extent cx="3933825" cy="5182233"/>
            <wp:effectExtent l="0" t="0" r="0" b="0"/>
            <wp:docPr id="1719954690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647" cy="5203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4A164" w14:textId="77777777" w:rsidR="00F119DB" w:rsidRDefault="00F119DB" w:rsidP="00F119DB">
      <w:pPr>
        <w:widowControl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lastRenderedPageBreak/>
        <w:drawing>
          <wp:inline distT="0" distB="0" distL="0" distR="0" wp14:anchorId="0B7F5991" wp14:editId="0EE3BA17">
            <wp:extent cx="5676052" cy="3063428"/>
            <wp:effectExtent l="0" t="0" r="1270" b="3810"/>
            <wp:docPr id="704908958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295" cy="308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BF8E1" w14:textId="77777777" w:rsidR="003F6E13" w:rsidRDefault="003F6E13" w:rsidP="00F119DB">
      <w:pPr>
        <w:widowControl/>
        <w:jc w:val="center"/>
        <w:rPr>
          <w:rFonts w:ascii="標楷體" w:eastAsia="標楷體" w:hAnsi="標楷體"/>
          <w:sz w:val="36"/>
          <w:szCs w:val="36"/>
        </w:rPr>
      </w:pPr>
    </w:p>
    <w:p w14:paraId="5B56886C" w14:textId="61670413" w:rsidR="003C6DE3" w:rsidRDefault="00F119DB" w:rsidP="00F119DB">
      <w:pPr>
        <w:widowControl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inline distT="0" distB="0" distL="0" distR="0" wp14:anchorId="5F3876ED" wp14:editId="06362FA4">
            <wp:extent cx="5905480" cy="3181350"/>
            <wp:effectExtent l="0" t="0" r="635" b="0"/>
            <wp:docPr id="125110490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651" cy="31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33BBC7" w14:textId="77777777" w:rsidR="003F6E13" w:rsidRDefault="003F6E13">
      <w:pPr>
        <w:widowControl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br w:type="page"/>
      </w:r>
    </w:p>
    <w:p w14:paraId="722FD327" w14:textId="3667D3C3" w:rsidR="00926A20" w:rsidRDefault="003C6DE3" w:rsidP="00F119DB">
      <w:pPr>
        <w:widowControl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六</w:t>
      </w:r>
      <w:r w:rsidR="00926A20">
        <w:rPr>
          <w:rFonts w:ascii="標楷體" w:eastAsia="標楷體" w:hAnsi="標楷體" w:hint="eastAsia"/>
          <w:sz w:val="36"/>
          <w:szCs w:val="36"/>
        </w:rPr>
        <w:t>、修剪移植樹木：</w:t>
      </w:r>
    </w:p>
    <w:p w14:paraId="2FC46D9D" w14:textId="77777777" w:rsidR="00C77349" w:rsidRPr="00006175" w:rsidRDefault="00C77349" w:rsidP="00926A20">
      <w:pPr>
        <w:rPr>
          <w:rFonts w:ascii="標楷體" w:eastAsia="標楷體" w:hAnsi="標楷體"/>
          <w:szCs w:val="24"/>
        </w:rPr>
      </w:pPr>
      <w:r w:rsidRPr="00006175">
        <w:rPr>
          <w:rFonts w:ascii="標楷體" w:eastAsia="標楷體" w:hAnsi="標楷體" w:hint="eastAsia"/>
          <w:szCs w:val="24"/>
        </w:rPr>
        <w:t>1、綜合球場部份：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738"/>
        <w:gridCol w:w="4873"/>
      </w:tblGrid>
      <w:tr w:rsidR="00C77349" w:rsidRPr="00006175" w14:paraId="06B9842F" w14:textId="77777777" w:rsidTr="00741CC3">
        <w:tc>
          <w:tcPr>
            <w:tcW w:w="4838" w:type="dxa"/>
          </w:tcPr>
          <w:p w14:paraId="1DADEFFC" w14:textId="77777777" w:rsidR="00C77349" w:rsidRPr="00006175" w:rsidRDefault="00C77349" w:rsidP="00C773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6175">
              <w:rPr>
                <w:rFonts w:ascii="標楷體" w:eastAsia="標楷體" w:hAnsi="標楷體" w:hint="eastAsia"/>
                <w:noProof/>
                <w:szCs w:val="24"/>
              </w:rPr>
              <w:drawing>
                <wp:inline distT="0" distB="0" distL="0" distR="0" wp14:anchorId="47CCBD69" wp14:editId="4D6CAD91">
                  <wp:extent cx="2822713" cy="2119973"/>
                  <wp:effectExtent l="0" t="0" r="0" b="0"/>
                  <wp:docPr id="2" name="圖片 2" descr="D:\Documents and Settings\Dropbox\相機上傳\2021-01-05 08.28.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cuments and Settings\Dropbox\相機上傳\2021-01-05 08.28.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6820" cy="2123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3" w:type="dxa"/>
          </w:tcPr>
          <w:p w14:paraId="34DC691E" w14:textId="77777777" w:rsidR="00C77349" w:rsidRPr="00006175" w:rsidRDefault="00EA2634" w:rsidP="00926A20">
            <w:pPr>
              <w:rPr>
                <w:rFonts w:ascii="標楷體" w:eastAsia="標楷體" w:hAnsi="標楷體"/>
                <w:szCs w:val="24"/>
              </w:rPr>
            </w:pPr>
            <w:r w:rsidRPr="00006175">
              <w:rPr>
                <w:rFonts w:ascii="標楷體" w:eastAsia="標楷體" w:hAnsi="標楷體" w:hint="eastAsia"/>
                <w:noProof/>
                <w:szCs w:val="24"/>
              </w:rPr>
              <w:drawing>
                <wp:inline distT="0" distB="0" distL="0" distR="0" wp14:anchorId="3E214E07" wp14:editId="0227D6EB">
                  <wp:extent cx="2879675" cy="2162755"/>
                  <wp:effectExtent l="0" t="0" r="0" b="9525"/>
                  <wp:docPr id="3" name="圖片 3" descr="D:\Documents and Settings\Dropbox\相機上傳\2021-01-05 08.27.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ocuments and Settings\Dropbox\相機上傳\2021-01-05 08.27.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866" cy="2162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7349" w:rsidRPr="00006175" w14:paraId="7C7249BA" w14:textId="77777777" w:rsidTr="00741CC3">
        <w:tc>
          <w:tcPr>
            <w:tcW w:w="4838" w:type="dxa"/>
          </w:tcPr>
          <w:p w14:paraId="1610C236" w14:textId="1788D27C" w:rsidR="00C77349" w:rsidRPr="00006175" w:rsidRDefault="00C77349" w:rsidP="000061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6175">
              <w:rPr>
                <w:rFonts w:ascii="標楷體" w:eastAsia="標楷體" w:hAnsi="標楷體" w:hint="eastAsia"/>
                <w:szCs w:val="24"/>
              </w:rPr>
              <w:t>北側：小葉欖仁、鳳凰木(</w:t>
            </w:r>
            <w:r w:rsidR="00741CC3">
              <w:rPr>
                <w:rFonts w:ascii="標楷體" w:eastAsia="標楷體" w:hAnsi="標楷體" w:hint="eastAsia"/>
                <w:szCs w:val="24"/>
              </w:rPr>
              <w:t>已</w:t>
            </w:r>
            <w:r w:rsidRPr="00006175">
              <w:rPr>
                <w:rFonts w:ascii="標楷體" w:eastAsia="標楷體" w:hAnsi="標楷體" w:hint="eastAsia"/>
                <w:szCs w:val="24"/>
              </w:rPr>
              <w:t>修剪)</w:t>
            </w:r>
          </w:p>
        </w:tc>
        <w:tc>
          <w:tcPr>
            <w:tcW w:w="4873" w:type="dxa"/>
          </w:tcPr>
          <w:p w14:paraId="1BF761DE" w14:textId="0F591507" w:rsidR="00C77349" w:rsidRPr="00006175" w:rsidRDefault="00C77349" w:rsidP="000061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6175">
              <w:rPr>
                <w:rFonts w:ascii="標楷體" w:eastAsia="標楷體" w:hAnsi="標楷體" w:hint="eastAsia"/>
                <w:szCs w:val="24"/>
              </w:rPr>
              <w:t>東側：印度紫檀(</w:t>
            </w:r>
            <w:r w:rsidR="00741CC3">
              <w:rPr>
                <w:rFonts w:ascii="標楷體" w:eastAsia="標楷體" w:hAnsi="標楷體" w:hint="eastAsia"/>
                <w:szCs w:val="24"/>
              </w:rPr>
              <w:t>已</w:t>
            </w:r>
            <w:r w:rsidRPr="00006175">
              <w:rPr>
                <w:rFonts w:ascii="標楷體" w:eastAsia="標楷體" w:hAnsi="標楷體" w:hint="eastAsia"/>
                <w:szCs w:val="24"/>
              </w:rPr>
              <w:t>修剪)</w:t>
            </w:r>
          </w:p>
        </w:tc>
      </w:tr>
      <w:tr w:rsidR="00C77349" w:rsidRPr="00006175" w14:paraId="52464CDB" w14:textId="77777777" w:rsidTr="00741CC3">
        <w:tc>
          <w:tcPr>
            <w:tcW w:w="4838" w:type="dxa"/>
          </w:tcPr>
          <w:p w14:paraId="47835ABB" w14:textId="77777777" w:rsidR="00C77349" w:rsidRPr="00006175" w:rsidRDefault="00EA2634" w:rsidP="00EA2634">
            <w:pPr>
              <w:rPr>
                <w:rFonts w:ascii="標楷體" w:eastAsia="標楷體" w:hAnsi="標楷體"/>
                <w:szCs w:val="24"/>
              </w:rPr>
            </w:pPr>
            <w:r w:rsidRPr="00006175"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10364B35" wp14:editId="302E7AC0">
                  <wp:extent cx="2805567" cy="2107096"/>
                  <wp:effectExtent l="0" t="0" r="0" b="7620"/>
                  <wp:docPr id="8" name="圖片 8" descr="D:\Documents and Settings\Dropbox\相機上傳\2021-01-05 08.27.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Documents and Settings\Dropbox\相機上傳\2021-01-05 08.27.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217" cy="2113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3" w:type="dxa"/>
          </w:tcPr>
          <w:p w14:paraId="153CA302" w14:textId="338E3465" w:rsidR="00C77349" w:rsidRPr="00006175" w:rsidRDefault="00741CC3" w:rsidP="00926A2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40CCFCE1" wp14:editId="4B69AD69">
                  <wp:extent cx="2957562" cy="2219325"/>
                  <wp:effectExtent l="0" t="0" r="0" b="0"/>
                  <wp:docPr id="180006197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0502" cy="2229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7349" w:rsidRPr="00006175" w14:paraId="75AF7A5D" w14:textId="77777777" w:rsidTr="00741CC3">
        <w:trPr>
          <w:trHeight w:val="236"/>
        </w:trPr>
        <w:tc>
          <w:tcPr>
            <w:tcW w:w="4838" w:type="dxa"/>
          </w:tcPr>
          <w:p w14:paraId="6DFF522F" w14:textId="6B584462" w:rsidR="00C77349" w:rsidRPr="00006175" w:rsidRDefault="00C77349" w:rsidP="00926A20">
            <w:pPr>
              <w:rPr>
                <w:rFonts w:ascii="標楷體" w:eastAsia="標楷體" w:hAnsi="標楷體"/>
                <w:szCs w:val="24"/>
              </w:rPr>
            </w:pPr>
            <w:r w:rsidRPr="00006175">
              <w:rPr>
                <w:rFonts w:ascii="標楷體" w:eastAsia="標楷體" w:hAnsi="標楷體" w:hint="eastAsia"/>
                <w:szCs w:val="24"/>
              </w:rPr>
              <w:t>西側：印度紫檀(</w:t>
            </w:r>
            <w:r w:rsidR="00741CC3">
              <w:rPr>
                <w:rFonts w:ascii="標楷體" w:eastAsia="標楷體" w:hAnsi="標楷體" w:hint="eastAsia"/>
                <w:szCs w:val="24"/>
              </w:rPr>
              <w:t>已</w:t>
            </w:r>
            <w:r w:rsidRPr="00006175">
              <w:rPr>
                <w:rFonts w:ascii="標楷體" w:eastAsia="標楷體" w:hAnsi="標楷體" w:hint="eastAsia"/>
                <w:szCs w:val="24"/>
              </w:rPr>
              <w:t>修剪)</w:t>
            </w:r>
          </w:p>
        </w:tc>
        <w:tc>
          <w:tcPr>
            <w:tcW w:w="4873" w:type="dxa"/>
          </w:tcPr>
          <w:p w14:paraId="7700D31A" w14:textId="60C5516C" w:rsidR="00C77349" w:rsidRPr="00006175" w:rsidRDefault="00006175" w:rsidP="00006175">
            <w:pPr>
              <w:rPr>
                <w:rFonts w:ascii="標楷體" w:eastAsia="標楷體" w:hAnsi="標楷體"/>
                <w:szCs w:val="24"/>
              </w:rPr>
            </w:pPr>
            <w:r w:rsidRPr="00006175">
              <w:rPr>
                <w:rFonts w:ascii="標楷體" w:eastAsia="標楷體" w:hAnsi="標楷體" w:hint="eastAsia"/>
                <w:szCs w:val="24"/>
              </w:rPr>
              <w:t>球場中央：印度紫檀(</w:t>
            </w:r>
            <w:r w:rsidR="00741CC3">
              <w:rPr>
                <w:rFonts w:ascii="標楷體" w:eastAsia="標楷體" w:hAnsi="標楷體" w:hint="eastAsia"/>
                <w:szCs w:val="24"/>
              </w:rPr>
              <w:t>已</w:t>
            </w:r>
            <w:r w:rsidRPr="00006175">
              <w:rPr>
                <w:rFonts w:ascii="標楷體" w:eastAsia="標楷體" w:hAnsi="標楷體" w:hint="eastAsia"/>
                <w:szCs w:val="24"/>
              </w:rPr>
              <w:t>移植)</w:t>
            </w:r>
          </w:p>
        </w:tc>
      </w:tr>
    </w:tbl>
    <w:p w14:paraId="25BC990C" w14:textId="6D740BCD" w:rsidR="00D97546" w:rsidRDefault="00006175" w:rsidP="00006175">
      <w:pPr>
        <w:rPr>
          <w:rFonts w:ascii="標楷體" w:eastAsia="標楷體" w:hAnsi="標楷體"/>
          <w:szCs w:val="24"/>
        </w:rPr>
      </w:pPr>
      <w:r w:rsidRPr="00006175">
        <w:rPr>
          <w:rFonts w:ascii="標楷體" w:eastAsia="標楷體" w:hAnsi="標楷體" w:hint="eastAsia"/>
          <w:szCs w:val="24"/>
        </w:rPr>
        <w:t>2、</w:t>
      </w:r>
      <w:r w:rsidR="00F753FC" w:rsidRPr="00F753FC">
        <w:rPr>
          <w:rFonts w:ascii="標楷體" w:eastAsia="標楷體" w:hAnsi="標楷體" w:hint="eastAsia"/>
          <w:szCs w:val="24"/>
        </w:rPr>
        <w:t>單車停車棚</w:t>
      </w:r>
      <w:r w:rsidRPr="00006175">
        <w:rPr>
          <w:rFonts w:ascii="標楷體" w:eastAsia="標楷體" w:hAnsi="標楷體" w:hint="eastAsia"/>
          <w:szCs w:val="24"/>
        </w:rPr>
        <w:t>：無需修剪</w:t>
      </w:r>
    </w:p>
    <w:p w14:paraId="122E9DB4" w14:textId="77777777" w:rsidR="00EA77E5" w:rsidRDefault="00EA77E5" w:rsidP="00006175">
      <w:pPr>
        <w:rPr>
          <w:rFonts w:ascii="標楷體" w:eastAsia="標楷體" w:hAnsi="標楷體"/>
          <w:szCs w:val="24"/>
        </w:rPr>
      </w:pPr>
    </w:p>
    <w:p w14:paraId="028456D7" w14:textId="77777777" w:rsidR="00EA77E5" w:rsidRDefault="00EA77E5" w:rsidP="00006175">
      <w:pPr>
        <w:rPr>
          <w:rFonts w:ascii="標楷體" w:eastAsia="標楷體" w:hAnsi="標楷體"/>
          <w:szCs w:val="24"/>
        </w:rPr>
      </w:pPr>
    </w:p>
    <w:p w14:paraId="7BFE5356" w14:textId="77777777" w:rsidR="00EA77E5" w:rsidRDefault="00EA77E5" w:rsidP="00006175">
      <w:pPr>
        <w:rPr>
          <w:rFonts w:ascii="標楷體" w:eastAsia="標楷體" w:hAnsi="標楷體"/>
          <w:szCs w:val="24"/>
        </w:rPr>
      </w:pPr>
    </w:p>
    <w:p w14:paraId="18946A2B" w14:textId="07B9CAE2" w:rsidR="00EA77E5" w:rsidRDefault="00EA77E5" w:rsidP="00EA77E5">
      <w:pPr>
        <w:adjustRightInd w:val="0"/>
        <w:snapToGrid w:val="0"/>
        <w:spacing w:line="340" w:lineRule="exact"/>
        <w:jc w:val="center"/>
        <w:rPr>
          <w:rFonts w:ascii="Arial" w:eastAsia="標楷體" w:hAnsi="Arial" w:cs="Arial"/>
          <w:color w:val="222222"/>
          <w:sz w:val="28"/>
          <w:szCs w:val="20"/>
        </w:rPr>
      </w:pPr>
      <w:r w:rsidRPr="00F9699F">
        <w:rPr>
          <w:rFonts w:ascii="Arial" w:eastAsia="標楷體" w:hAnsi="Arial" w:cs="Arial"/>
          <w:color w:val="FF0000"/>
          <w:sz w:val="28"/>
          <w:szCs w:val="20"/>
          <w:shd w:val="clear" w:color="auto" w:fill="FFFFFF"/>
        </w:rPr>
        <w:t>依據本</w:t>
      </w:r>
      <w:r>
        <w:rPr>
          <w:rFonts w:ascii="Arial" w:eastAsia="標楷體" w:hAnsi="Arial" w:cs="Arial" w:hint="eastAsia"/>
          <w:color w:val="FF0000"/>
          <w:sz w:val="28"/>
          <w:szCs w:val="20"/>
          <w:shd w:val="clear" w:color="auto" w:fill="FFFFFF"/>
        </w:rPr>
        <w:t>校標租</w:t>
      </w:r>
      <w:r w:rsidRPr="00F9699F">
        <w:rPr>
          <w:rFonts w:ascii="Arial" w:eastAsia="標楷體" w:hAnsi="Arial" w:cs="Arial"/>
          <w:color w:val="FF0000"/>
          <w:sz w:val="28"/>
          <w:szCs w:val="20"/>
          <w:shd w:val="clear" w:color="auto" w:fill="FFFFFF"/>
        </w:rPr>
        <w:t>須知第八點補充本校回饋需求排序如下供參：</w:t>
      </w:r>
    </w:p>
    <w:p w14:paraId="10B9A228" w14:textId="77777777" w:rsidR="00EA77E5" w:rsidRDefault="00EA77E5" w:rsidP="00EA77E5">
      <w:pPr>
        <w:pStyle w:val="a4"/>
        <w:widowControl/>
        <w:numPr>
          <w:ilvl w:val="0"/>
          <w:numId w:val="5"/>
        </w:numPr>
        <w:adjustRightInd w:val="0"/>
        <w:snapToGrid w:val="0"/>
        <w:spacing w:line="340" w:lineRule="exact"/>
        <w:ind w:leftChars="0" w:left="1418" w:hanging="576"/>
        <w:rPr>
          <w:rFonts w:ascii="標楷體" w:eastAsia="標楷體" w:hAnsi="標楷體" w:cs="Arial"/>
          <w:color w:val="FF0000"/>
          <w:sz w:val="32"/>
          <w:szCs w:val="32"/>
          <w:shd w:val="clear" w:color="auto" w:fill="FFFFFF"/>
        </w:rPr>
      </w:pPr>
      <w:r w:rsidRPr="006E0DAF">
        <w:rPr>
          <w:rFonts w:ascii="標楷體" w:eastAsia="標楷體" w:hAnsi="標楷體" w:cs="Arial" w:hint="eastAsia"/>
          <w:color w:val="FF0000"/>
          <w:sz w:val="32"/>
          <w:szCs w:val="32"/>
          <w:shd w:val="clear" w:color="auto" w:fill="FFFFFF"/>
        </w:rPr>
        <w:t>籃球場地</w:t>
      </w:r>
      <w:r>
        <w:rPr>
          <w:rFonts w:ascii="標楷體" w:eastAsia="標楷體" w:hAnsi="標楷體" w:cs="Arial" w:hint="eastAsia"/>
          <w:color w:val="FF0000"/>
          <w:sz w:val="32"/>
          <w:szCs w:val="32"/>
          <w:shd w:val="clear" w:color="auto" w:fill="FFFFFF"/>
        </w:rPr>
        <w:t>重新規劃設置(含整地地坪、壓克力漆面球場、劃線(籃排球)、防撞墊、籃架、籃框)、同時兩球場原高低差需調整為相同高度。</w:t>
      </w:r>
    </w:p>
    <w:p w14:paraId="3C8E844A" w14:textId="77777777" w:rsidR="00EA77E5" w:rsidRPr="006E0DAF" w:rsidRDefault="00EA77E5" w:rsidP="00EA77E5">
      <w:pPr>
        <w:pStyle w:val="a4"/>
        <w:widowControl/>
        <w:numPr>
          <w:ilvl w:val="0"/>
          <w:numId w:val="5"/>
        </w:numPr>
        <w:adjustRightInd w:val="0"/>
        <w:snapToGrid w:val="0"/>
        <w:spacing w:line="340" w:lineRule="exact"/>
        <w:ind w:leftChars="0" w:left="1418" w:hanging="576"/>
        <w:rPr>
          <w:rFonts w:ascii="標楷體" w:eastAsia="標楷體" w:hAnsi="標楷體" w:cs="Arial"/>
          <w:color w:val="FF0000"/>
          <w:sz w:val="32"/>
          <w:szCs w:val="32"/>
          <w:shd w:val="clear" w:color="auto" w:fill="FFFFFF"/>
        </w:rPr>
      </w:pPr>
      <w:r>
        <w:rPr>
          <w:rFonts w:ascii="標楷體" w:eastAsia="標楷體" w:hAnsi="標楷體" w:cs="Arial" w:hint="eastAsia"/>
          <w:color w:val="FF0000"/>
          <w:sz w:val="32"/>
          <w:szCs w:val="32"/>
          <w:shd w:val="clear" w:color="auto" w:fill="FFFFFF"/>
        </w:rPr>
        <w:t>車棚移位需含新設地坪，原車棚拆除清運。</w:t>
      </w:r>
    </w:p>
    <w:p w14:paraId="4275E7B8" w14:textId="77777777" w:rsidR="00EA77E5" w:rsidRPr="006E0DAF" w:rsidRDefault="00EA77E5" w:rsidP="00EA77E5">
      <w:pPr>
        <w:pStyle w:val="a4"/>
        <w:widowControl/>
        <w:numPr>
          <w:ilvl w:val="0"/>
          <w:numId w:val="5"/>
        </w:numPr>
        <w:adjustRightInd w:val="0"/>
        <w:snapToGrid w:val="0"/>
        <w:spacing w:line="340" w:lineRule="exact"/>
        <w:ind w:leftChars="0"/>
        <w:rPr>
          <w:rFonts w:ascii="標楷體" w:eastAsia="標楷體" w:hAnsi="標楷體"/>
          <w:color w:val="FF0000"/>
          <w:sz w:val="32"/>
          <w:szCs w:val="32"/>
        </w:rPr>
      </w:pPr>
      <w:r w:rsidRPr="006E0DAF">
        <w:rPr>
          <w:rFonts w:ascii="標楷體" w:eastAsia="標楷體" w:hAnsi="標楷體" w:hint="eastAsia"/>
          <w:color w:val="FF0000"/>
          <w:sz w:val="32"/>
          <w:szCs w:val="32"/>
        </w:rPr>
        <w:t>新建球場</w:t>
      </w:r>
      <w:r>
        <w:rPr>
          <w:rFonts w:ascii="標楷體" w:eastAsia="標楷體" w:hAnsi="標楷體" w:hint="eastAsia"/>
          <w:color w:val="FF0000"/>
          <w:sz w:val="32"/>
          <w:szCs w:val="32"/>
        </w:rPr>
        <w:t>設置</w:t>
      </w:r>
      <w:r w:rsidRPr="006E0DAF">
        <w:rPr>
          <w:rFonts w:ascii="標楷體" w:eastAsia="標楷體" w:hAnsi="標楷體" w:hint="eastAsia"/>
          <w:color w:val="FF0000"/>
          <w:sz w:val="32"/>
          <w:szCs w:val="32"/>
        </w:rPr>
        <w:t>防鳥網</w:t>
      </w:r>
    </w:p>
    <w:p w14:paraId="404759B5" w14:textId="77777777" w:rsidR="00EA77E5" w:rsidRPr="006E0DAF" w:rsidRDefault="00EA77E5" w:rsidP="00EA77E5">
      <w:pPr>
        <w:pStyle w:val="a4"/>
        <w:widowControl/>
        <w:numPr>
          <w:ilvl w:val="0"/>
          <w:numId w:val="5"/>
        </w:numPr>
        <w:adjustRightInd w:val="0"/>
        <w:snapToGrid w:val="0"/>
        <w:spacing w:line="340" w:lineRule="exact"/>
        <w:ind w:leftChars="0"/>
        <w:rPr>
          <w:rFonts w:ascii="標楷體" w:eastAsia="標楷體" w:hAnsi="標楷體"/>
          <w:color w:val="FF0000"/>
          <w:sz w:val="32"/>
          <w:szCs w:val="32"/>
        </w:rPr>
      </w:pPr>
      <w:r w:rsidRPr="006E0DAF">
        <w:rPr>
          <w:rFonts w:ascii="標楷體" w:eastAsia="標楷體" w:hAnsi="標楷體" w:hint="eastAsia"/>
          <w:color w:val="FF0000"/>
          <w:sz w:val="32"/>
          <w:szCs w:val="32"/>
        </w:rPr>
        <w:t>舊有風</w:t>
      </w:r>
      <w:r>
        <w:rPr>
          <w:rFonts w:ascii="標楷體" w:eastAsia="標楷體" w:hAnsi="標楷體" w:hint="eastAsia"/>
          <w:color w:val="FF0000"/>
          <w:sz w:val="32"/>
          <w:szCs w:val="32"/>
        </w:rPr>
        <w:t>雨</w:t>
      </w:r>
      <w:r w:rsidRPr="006E0DAF">
        <w:rPr>
          <w:rFonts w:ascii="標楷體" w:eastAsia="標楷體" w:hAnsi="標楷體" w:hint="eastAsia"/>
          <w:color w:val="FF0000"/>
          <w:sz w:val="32"/>
          <w:szCs w:val="32"/>
        </w:rPr>
        <w:t>球場防鳥網</w:t>
      </w:r>
    </w:p>
    <w:p w14:paraId="0C4942C2" w14:textId="77777777" w:rsidR="00EA77E5" w:rsidRPr="006E0DAF" w:rsidRDefault="00EA77E5" w:rsidP="00EA77E5">
      <w:pPr>
        <w:pStyle w:val="a4"/>
        <w:widowControl/>
        <w:numPr>
          <w:ilvl w:val="0"/>
          <w:numId w:val="5"/>
        </w:numPr>
        <w:adjustRightInd w:val="0"/>
        <w:snapToGrid w:val="0"/>
        <w:spacing w:line="340" w:lineRule="exact"/>
        <w:ind w:leftChars="0"/>
        <w:rPr>
          <w:rFonts w:ascii="標楷體" w:eastAsia="標楷體" w:hAnsi="標楷體"/>
          <w:color w:val="FF0000"/>
          <w:sz w:val="32"/>
          <w:szCs w:val="32"/>
        </w:rPr>
      </w:pPr>
      <w:r w:rsidRPr="006E0DAF">
        <w:rPr>
          <w:rFonts w:ascii="標楷體" w:eastAsia="標楷體" w:hAnsi="標楷體" w:hint="eastAsia"/>
          <w:color w:val="FF0000"/>
          <w:sz w:val="32"/>
          <w:szCs w:val="32"/>
        </w:rPr>
        <w:t>其它廠商提供之</w:t>
      </w:r>
      <w:r>
        <w:rPr>
          <w:rFonts w:ascii="標楷體" w:eastAsia="標楷體" w:hAnsi="標楷體" w:hint="eastAsia"/>
          <w:color w:val="FF0000"/>
          <w:sz w:val="32"/>
          <w:szCs w:val="32"/>
        </w:rPr>
        <w:t>有利學校之設備或維護</w:t>
      </w:r>
      <w:r w:rsidRPr="006E0DAF">
        <w:rPr>
          <w:rFonts w:ascii="Arial" w:eastAsia="標楷體" w:hAnsi="Arial" w:cs="Arial"/>
          <w:color w:val="FF0000"/>
          <w:sz w:val="28"/>
          <w:szCs w:val="20"/>
          <w:shd w:val="clear" w:color="auto" w:fill="FFFFFF"/>
        </w:rPr>
        <w:t>回饋</w:t>
      </w:r>
      <w:r w:rsidRPr="006E0DAF">
        <w:rPr>
          <w:rFonts w:ascii="Arial" w:eastAsia="標楷體" w:hAnsi="Arial" w:cs="Arial" w:hint="eastAsia"/>
          <w:color w:val="FF0000"/>
          <w:sz w:val="28"/>
          <w:szCs w:val="20"/>
          <w:shd w:val="clear" w:color="auto" w:fill="FFFFFF"/>
        </w:rPr>
        <w:t>方案</w:t>
      </w:r>
    </w:p>
    <w:p w14:paraId="54533E93" w14:textId="77777777" w:rsidR="00EA77E5" w:rsidRPr="00EA77E5" w:rsidRDefault="00EA77E5" w:rsidP="00006175">
      <w:pPr>
        <w:rPr>
          <w:rFonts w:ascii="標楷體" w:eastAsia="標楷體" w:hAnsi="標楷體"/>
          <w:szCs w:val="24"/>
        </w:rPr>
      </w:pPr>
    </w:p>
    <w:sectPr w:rsidR="00EA77E5" w:rsidRPr="00EA77E5" w:rsidSect="009317A0">
      <w:footerReference w:type="default" r:id="rId16"/>
      <w:pgSz w:w="11906" w:h="16838"/>
      <w:pgMar w:top="1106" w:right="1055" w:bottom="992" w:left="123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36CA7" w14:textId="77777777" w:rsidR="00B677EF" w:rsidRDefault="00B677EF" w:rsidP="004B7D62">
      <w:r>
        <w:separator/>
      </w:r>
    </w:p>
  </w:endnote>
  <w:endnote w:type="continuationSeparator" w:id="0">
    <w:p w14:paraId="640D24DE" w14:textId="77777777" w:rsidR="00B677EF" w:rsidRDefault="00B677EF" w:rsidP="004B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DCDC8" w14:textId="3CA8D1B5" w:rsidR="005A42B9" w:rsidRDefault="00845D46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A129D0" w:rsidRPr="00A129D0">
      <w:rPr>
        <w:noProof/>
        <w:lang w:val="zh-TW"/>
      </w:rPr>
      <w:t>1</w:t>
    </w:r>
    <w:r>
      <w:rPr>
        <w:noProof/>
        <w:lang w:val="zh-TW"/>
      </w:rPr>
      <w:fldChar w:fldCharType="end"/>
    </w:r>
  </w:p>
  <w:p w14:paraId="4FAC6891" w14:textId="77777777" w:rsidR="005A42B9" w:rsidRDefault="005A42B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A7D76" w14:textId="77777777" w:rsidR="00B677EF" w:rsidRDefault="00B677EF" w:rsidP="004B7D62">
      <w:r>
        <w:separator/>
      </w:r>
    </w:p>
  </w:footnote>
  <w:footnote w:type="continuationSeparator" w:id="0">
    <w:p w14:paraId="50588290" w14:textId="77777777" w:rsidR="00B677EF" w:rsidRDefault="00B677EF" w:rsidP="004B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5111"/>
    <w:multiLevelType w:val="hybridMultilevel"/>
    <w:tmpl w:val="9A227980"/>
    <w:lvl w:ilvl="0" w:tplc="96084C2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6B2795"/>
    <w:multiLevelType w:val="hybridMultilevel"/>
    <w:tmpl w:val="0C8A4806"/>
    <w:lvl w:ilvl="0" w:tplc="E99ED878">
      <w:start w:val="1"/>
      <w:numFmt w:val="decimal"/>
      <w:lvlText w:val="%1、"/>
      <w:lvlJc w:val="left"/>
      <w:pPr>
        <w:ind w:left="15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ind w:left="5162" w:hanging="480"/>
      </w:pPr>
    </w:lvl>
  </w:abstractNum>
  <w:abstractNum w:abstractNumId="2" w15:restartNumberingAfterBreak="0">
    <w:nsid w:val="6BBB319D"/>
    <w:multiLevelType w:val="hybridMultilevel"/>
    <w:tmpl w:val="B3FEB960"/>
    <w:lvl w:ilvl="0" w:tplc="1E1A19D8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731000A3"/>
    <w:multiLevelType w:val="hybridMultilevel"/>
    <w:tmpl w:val="FF8E8C14"/>
    <w:lvl w:ilvl="0" w:tplc="B92073DA">
      <w:start w:val="2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7617304A"/>
    <w:multiLevelType w:val="multilevel"/>
    <w:tmpl w:val="DC402EAC"/>
    <w:lvl w:ilvl="0">
      <w:start w:val="1"/>
      <w:numFmt w:val="taiwaneseCountingThousand"/>
      <w:pStyle w:val="a"/>
      <w:suff w:val="nothing"/>
      <w:lvlText w:val="%1"/>
      <w:lvlJc w:val="left"/>
      <w:rPr>
        <w:rFonts w:cs="Times New Roman"/>
      </w:rPr>
    </w:lvl>
    <w:lvl w:ilvl="1">
      <w:start w:val="1"/>
      <w:numFmt w:val="none"/>
      <w:suff w:val="nothing"/>
      <w:lvlText w:val="(一)"/>
      <w:lvlJc w:val="left"/>
      <w:rPr>
        <w:rFonts w:cs="Times New Roman"/>
      </w:rPr>
    </w:lvl>
    <w:lvl w:ilvl="2">
      <w:start w:val="1"/>
      <w:numFmt w:val="none"/>
      <w:suff w:val="nothing"/>
      <w:lvlText w:val="1.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 w16cid:durableId="17691545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0547498">
    <w:abstractNumId w:val="2"/>
  </w:num>
  <w:num w:numId="3" w16cid:durableId="1155412565">
    <w:abstractNumId w:val="3"/>
  </w:num>
  <w:num w:numId="4" w16cid:durableId="1889952511">
    <w:abstractNumId w:val="0"/>
  </w:num>
  <w:num w:numId="5" w16cid:durableId="29530585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1E"/>
    <w:rsid w:val="00001732"/>
    <w:rsid w:val="00006175"/>
    <w:rsid w:val="00012E77"/>
    <w:rsid w:val="00021CFB"/>
    <w:rsid w:val="000222D5"/>
    <w:rsid w:val="000243B8"/>
    <w:rsid w:val="00025314"/>
    <w:rsid w:val="000369EF"/>
    <w:rsid w:val="00041DB9"/>
    <w:rsid w:val="000508C1"/>
    <w:rsid w:val="00053893"/>
    <w:rsid w:val="000548E2"/>
    <w:rsid w:val="00054B91"/>
    <w:rsid w:val="00057E4D"/>
    <w:rsid w:val="00064B1E"/>
    <w:rsid w:val="000655E3"/>
    <w:rsid w:val="00067649"/>
    <w:rsid w:val="000739D6"/>
    <w:rsid w:val="00074D3F"/>
    <w:rsid w:val="00081FDF"/>
    <w:rsid w:val="00086846"/>
    <w:rsid w:val="00092CB7"/>
    <w:rsid w:val="000957E0"/>
    <w:rsid w:val="000B4389"/>
    <w:rsid w:val="000B5A71"/>
    <w:rsid w:val="000B6DD6"/>
    <w:rsid w:val="000B7987"/>
    <w:rsid w:val="000B7FD3"/>
    <w:rsid w:val="000C0A61"/>
    <w:rsid w:val="000C0AF6"/>
    <w:rsid w:val="000C0D03"/>
    <w:rsid w:val="000C7853"/>
    <w:rsid w:val="000D194D"/>
    <w:rsid w:val="000D2A9C"/>
    <w:rsid w:val="000D2F0B"/>
    <w:rsid w:val="000D318E"/>
    <w:rsid w:val="000D5743"/>
    <w:rsid w:val="000E38F3"/>
    <w:rsid w:val="000E4FA7"/>
    <w:rsid w:val="000E542C"/>
    <w:rsid w:val="000E5954"/>
    <w:rsid w:val="000F30DB"/>
    <w:rsid w:val="000F41C4"/>
    <w:rsid w:val="000F5879"/>
    <w:rsid w:val="000F5D2F"/>
    <w:rsid w:val="000F5F4C"/>
    <w:rsid w:val="001010A3"/>
    <w:rsid w:val="0010119D"/>
    <w:rsid w:val="001060C5"/>
    <w:rsid w:val="001104B7"/>
    <w:rsid w:val="00111634"/>
    <w:rsid w:val="00111763"/>
    <w:rsid w:val="001123EA"/>
    <w:rsid w:val="00117140"/>
    <w:rsid w:val="001223A9"/>
    <w:rsid w:val="001225F6"/>
    <w:rsid w:val="00122B11"/>
    <w:rsid w:val="00124CF1"/>
    <w:rsid w:val="00125EDB"/>
    <w:rsid w:val="00126712"/>
    <w:rsid w:val="001413EB"/>
    <w:rsid w:val="001502B2"/>
    <w:rsid w:val="001507C5"/>
    <w:rsid w:val="00151BF2"/>
    <w:rsid w:val="00153CD2"/>
    <w:rsid w:val="001546A8"/>
    <w:rsid w:val="00155A47"/>
    <w:rsid w:val="00164D73"/>
    <w:rsid w:val="0017131E"/>
    <w:rsid w:val="00172267"/>
    <w:rsid w:val="00176099"/>
    <w:rsid w:val="0018008E"/>
    <w:rsid w:val="00180D7B"/>
    <w:rsid w:val="001843BC"/>
    <w:rsid w:val="00187320"/>
    <w:rsid w:val="00191966"/>
    <w:rsid w:val="0019295A"/>
    <w:rsid w:val="00194389"/>
    <w:rsid w:val="001947F5"/>
    <w:rsid w:val="00195B70"/>
    <w:rsid w:val="001A2086"/>
    <w:rsid w:val="001A485B"/>
    <w:rsid w:val="001A5460"/>
    <w:rsid w:val="001A5730"/>
    <w:rsid w:val="001B118D"/>
    <w:rsid w:val="001B2DA8"/>
    <w:rsid w:val="001B546A"/>
    <w:rsid w:val="001C0ACA"/>
    <w:rsid w:val="001C5659"/>
    <w:rsid w:val="001C5AF5"/>
    <w:rsid w:val="001D14FC"/>
    <w:rsid w:val="001D18D6"/>
    <w:rsid w:val="001D1DA3"/>
    <w:rsid w:val="001D2F57"/>
    <w:rsid w:val="001D512A"/>
    <w:rsid w:val="001D62EB"/>
    <w:rsid w:val="001D7455"/>
    <w:rsid w:val="001E0365"/>
    <w:rsid w:val="001E24C3"/>
    <w:rsid w:val="001E4D14"/>
    <w:rsid w:val="001E4DA8"/>
    <w:rsid w:val="001E6E88"/>
    <w:rsid w:val="0020052C"/>
    <w:rsid w:val="00205019"/>
    <w:rsid w:val="00206CB1"/>
    <w:rsid w:val="00210A65"/>
    <w:rsid w:val="00213CFA"/>
    <w:rsid w:val="00216D36"/>
    <w:rsid w:val="00222FAE"/>
    <w:rsid w:val="002234BC"/>
    <w:rsid w:val="002305F8"/>
    <w:rsid w:val="002309E9"/>
    <w:rsid w:val="00231B71"/>
    <w:rsid w:val="00232DBF"/>
    <w:rsid w:val="00233AA7"/>
    <w:rsid w:val="00234E82"/>
    <w:rsid w:val="0023688A"/>
    <w:rsid w:val="00237BB1"/>
    <w:rsid w:val="0024325B"/>
    <w:rsid w:val="00244E53"/>
    <w:rsid w:val="002531D1"/>
    <w:rsid w:val="002535C2"/>
    <w:rsid w:val="002536BA"/>
    <w:rsid w:val="00255B67"/>
    <w:rsid w:val="0026013E"/>
    <w:rsid w:val="002611FC"/>
    <w:rsid w:val="00263553"/>
    <w:rsid w:val="00266C9E"/>
    <w:rsid w:val="00273E72"/>
    <w:rsid w:val="00274DCF"/>
    <w:rsid w:val="00280671"/>
    <w:rsid w:val="00282745"/>
    <w:rsid w:val="00283F5D"/>
    <w:rsid w:val="002851C5"/>
    <w:rsid w:val="0028715F"/>
    <w:rsid w:val="00290A68"/>
    <w:rsid w:val="0029177E"/>
    <w:rsid w:val="00296EE9"/>
    <w:rsid w:val="00297BEB"/>
    <w:rsid w:val="002A20AA"/>
    <w:rsid w:val="002A4345"/>
    <w:rsid w:val="002A5848"/>
    <w:rsid w:val="002B3EA7"/>
    <w:rsid w:val="002C1CE2"/>
    <w:rsid w:val="002C4CFD"/>
    <w:rsid w:val="002C5B34"/>
    <w:rsid w:val="002C6220"/>
    <w:rsid w:val="002C67C5"/>
    <w:rsid w:val="002C7C05"/>
    <w:rsid w:val="002D0E68"/>
    <w:rsid w:val="002D5352"/>
    <w:rsid w:val="002D6CB4"/>
    <w:rsid w:val="002E13DE"/>
    <w:rsid w:val="002E1BF9"/>
    <w:rsid w:val="002E2109"/>
    <w:rsid w:val="002E3D15"/>
    <w:rsid w:val="002E7219"/>
    <w:rsid w:val="002F4862"/>
    <w:rsid w:val="0030032F"/>
    <w:rsid w:val="00311B33"/>
    <w:rsid w:val="0031297C"/>
    <w:rsid w:val="003150DC"/>
    <w:rsid w:val="0031784F"/>
    <w:rsid w:val="003211EB"/>
    <w:rsid w:val="0032308E"/>
    <w:rsid w:val="003232AD"/>
    <w:rsid w:val="00323BCB"/>
    <w:rsid w:val="00326AE4"/>
    <w:rsid w:val="003321AB"/>
    <w:rsid w:val="003336FE"/>
    <w:rsid w:val="00333E4E"/>
    <w:rsid w:val="00335140"/>
    <w:rsid w:val="00341C38"/>
    <w:rsid w:val="00344964"/>
    <w:rsid w:val="00350D8E"/>
    <w:rsid w:val="00351F9C"/>
    <w:rsid w:val="0035286D"/>
    <w:rsid w:val="00352E00"/>
    <w:rsid w:val="003553BD"/>
    <w:rsid w:val="00362A6C"/>
    <w:rsid w:val="00365BC5"/>
    <w:rsid w:val="003701C6"/>
    <w:rsid w:val="003711C9"/>
    <w:rsid w:val="00374E5F"/>
    <w:rsid w:val="0037520E"/>
    <w:rsid w:val="00375353"/>
    <w:rsid w:val="003770EC"/>
    <w:rsid w:val="00377B58"/>
    <w:rsid w:val="00384910"/>
    <w:rsid w:val="003878DD"/>
    <w:rsid w:val="00390FE9"/>
    <w:rsid w:val="0039311F"/>
    <w:rsid w:val="003934DF"/>
    <w:rsid w:val="003A2CFA"/>
    <w:rsid w:val="003A5379"/>
    <w:rsid w:val="003A7CBE"/>
    <w:rsid w:val="003B1254"/>
    <w:rsid w:val="003B378D"/>
    <w:rsid w:val="003B4C6A"/>
    <w:rsid w:val="003C25B0"/>
    <w:rsid w:val="003C27B0"/>
    <w:rsid w:val="003C3027"/>
    <w:rsid w:val="003C6060"/>
    <w:rsid w:val="003C6DE3"/>
    <w:rsid w:val="003D0697"/>
    <w:rsid w:val="003D49CB"/>
    <w:rsid w:val="003E3695"/>
    <w:rsid w:val="003F162E"/>
    <w:rsid w:val="003F6E13"/>
    <w:rsid w:val="00402D3A"/>
    <w:rsid w:val="00416F55"/>
    <w:rsid w:val="00421CCF"/>
    <w:rsid w:val="004224E5"/>
    <w:rsid w:val="00422E42"/>
    <w:rsid w:val="00423DC1"/>
    <w:rsid w:val="004243B0"/>
    <w:rsid w:val="00426B62"/>
    <w:rsid w:val="0043453D"/>
    <w:rsid w:val="00435F9B"/>
    <w:rsid w:val="00442575"/>
    <w:rsid w:val="004451C2"/>
    <w:rsid w:val="00460BAC"/>
    <w:rsid w:val="00463D84"/>
    <w:rsid w:val="00470080"/>
    <w:rsid w:val="00471E4A"/>
    <w:rsid w:val="00472291"/>
    <w:rsid w:val="00475533"/>
    <w:rsid w:val="00477B9A"/>
    <w:rsid w:val="004819F8"/>
    <w:rsid w:val="00482EDD"/>
    <w:rsid w:val="0048546D"/>
    <w:rsid w:val="00487F76"/>
    <w:rsid w:val="0049210F"/>
    <w:rsid w:val="004947BE"/>
    <w:rsid w:val="004A0B2C"/>
    <w:rsid w:val="004A1DCF"/>
    <w:rsid w:val="004A59EC"/>
    <w:rsid w:val="004B0581"/>
    <w:rsid w:val="004B102E"/>
    <w:rsid w:val="004B7D62"/>
    <w:rsid w:val="004D1E49"/>
    <w:rsid w:val="004D79EE"/>
    <w:rsid w:val="004E1A66"/>
    <w:rsid w:val="004E32FA"/>
    <w:rsid w:val="004F0EC2"/>
    <w:rsid w:val="004F236B"/>
    <w:rsid w:val="004F53D8"/>
    <w:rsid w:val="00500C47"/>
    <w:rsid w:val="00503E38"/>
    <w:rsid w:val="0050700F"/>
    <w:rsid w:val="0051331A"/>
    <w:rsid w:val="00514266"/>
    <w:rsid w:val="00523B8B"/>
    <w:rsid w:val="00525775"/>
    <w:rsid w:val="00525946"/>
    <w:rsid w:val="00527C76"/>
    <w:rsid w:val="005329A5"/>
    <w:rsid w:val="00544135"/>
    <w:rsid w:val="0054543B"/>
    <w:rsid w:val="005502E7"/>
    <w:rsid w:val="00551793"/>
    <w:rsid w:val="0055209A"/>
    <w:rsid w:val="00552479"/>
    <w:rsid w:val="005529FF"/>
    <w:rsid w:val="005554C2"/>
    <w:rsid w:val="00557C7B"/>
    <w:rsid w:val="00560385"/>
    <w:rsid w:val="0056402F"/>
    <w:rsid w:val="00573076"/>
    <w:rsid w:val="005744BD"/>
    <w:rsid w:val="00575032"/>
    <w:rsid w:val="0057540A"/>
    <w:rsid w:val="00577AE6"/>
    <w:rsid w:val="00580D35"/>
    <w:rsid w:val="00581A10"/>
    <w:rsid w:val="00582F71"/>
    <w:rsid w:val="00586A72"/>
    <w:rsid w:val="00586C28"/>
    <w:rsid w:val="005938F6"/>
    <w:rsid w:val="005A333F"/>
    <w:rsid w:val="005A42B9"/>
    <w:rsid w:val="005A6509"/>
    <w:rsid w:val="005A7259"/>
    <w:rsid w:val="005A7F6B"/>
    <w:rsid w:val="005B0E52"/>
    <w:rsid w:val="005B0E7C"/>
    <w:rsid w:val="005C30C5"/>
    <w:rsid w:val="005C4DD4"/>
    <w:rsid w:val="005C54AC"/>
    <w:rsid w:val="005C550C"/>
    <w:rsid w:val="005C5F42"/>
    <w:rsid w:val="005C70B4"/>
    <w:rsid w:val="005D3080"/>
    <w:rsid w:val="005D34BE"/>
    <w:rsid w:val="005D3906"/>
    <w:rsid w:val="005D49C1"/>
    <w:rsid w:val="005D5DC9"/>
    <w:rsid w:val="005D6FE7"/>
    <w:rsid w:val="005E025A"/>
    <w:rsid w:val="005E0E1C"/>
    <w:rsid w:val="005E5B91"/>
    <w:rsid w:val="005F2C19"/>
    <w:rsid w:val="005F47F8"/>
    <w:rsid w:val="005F7ECA"/>
    <w:rsid w:val="00603422"/>
    <w:rsid w:val="006072F0"/>
    <w:rsid w:val="00607DC4"/>
    <w:rsid w:val="006116FE"/>
    <w:rsid w:val="00611801"/>
    <w:rsid w:val="0061273F"/>
    <w:rsid w:val="00615A5C"/>
    <w:rsid w:val="00615C06"/>
    <w:rsid w:val="006256A5"/>
    <w:rsid w:val="00637291"/>
    <w:rsid w:val="006419B5"/>
    <w:rsid w:val="006553F4"/>
    <w:rsid w:val="006601BE"/>
    <w:rsid w:val="00667BF9"/>
    <w:rsid w:val="00671918"/>
    <w:rsid w:val="00676967"/>
    <w:rsid w:val="006818A3"/>
    <w:rsid w:val="00681F98"/>
    <w:rsid w:val="00684752"/>
    <w:rsid w:val="00684F5E"/>
    <w:rsid w:val="00690371"/>
    <w:rsid w:val="00692273"/>
    <w:rsid w:val="0069271B"/>
    <w:rsid w:val="0069423A"/>
    <w:rsid w:val="006A1206"/>
    <w:rsid w:val="006A5B4F"/>
    <w:rsid w:val="006A7293"/>
    <w:rsid w:val="006B36BA"/>
    <w:rsid w:val="006B4302"/>
    <w:rsid w:val="006B5C0F"/>
    <w:rsid w:val="006B5E09"/>
    <w:rsid w:val="006C33CD"/>
    <w:rsid w:val="006C4C16"/>
    <w:rsid w:val="006C4C7C"/>
    <w:rsid w:val="006C6A3F"/>
    <w:rsid w:val="006D08C6"/>
    <w:rsid w:val="006D57BC"/>
    <w:rsid w:val="006E3EA0"/>
    <w:rsid w:val="006E46E6"/>
    <w:rsid w:val="006E6D8A"/>
    <w:rsid w:val="0070251B"/>
    <w:rsid w:val="00702C87"/>
    <w:rsid w:val="007033CA"/>
    <w:rsid w:val="007034F8"/>
    <w:rsid w:val="00703C1E"/>
    <w:rsid w:val="007040DC"/>
    <w:rsid w:val="007065EF"/>
    <w:rsid w:val="0071186A"/>
    <w:rsid w:val="00712D0E"/>
    <w:rsid w:val="007134D0"/>
    <w:rsid w:val="0071532F"/>
    <w:rsid w:val="007229D8"/>
    <w:rsid w:val="00724A91"/>
    <w:rsid w:val="00731017"/>
    <w:rsid w:val="007315B3"/>
    <w:rsid w:val="007379DC"/>
    <w:rsid w:val="00741CC3"/>
    <w:rsid w:val="00742B10"/>
    <w:rsid w:val="00744499"/>
    <w:rsid w:val="00745704"/>
    <w:rsid w:val="0075371C"/>
    <w:rsid w:val="0076396C"/>
    <w:rsid w:val="00766080"/>
    <w:rsid w:val="00766346"/>
    <w:rsid w:val="0077398F"/>
    <w:rsid w:val="00776B54"/>
    <w:rsid w:val="00777204"/>
    <w:rsid w:val="00777ED1"/>
    <w:rsid w:val="00780AB9"/>
    <w:rsid w:val="007844C6"/>
    <w:rsid w:val="00785BA2"/>
    <w:rsid w:val="00790DCB"/>
    <w:rsid w:val="007917CE"/>
    <w:rsid w:val="00791C2F"/>
    <w:rsid w:val="00792479"/>
    <w:rsid w:val="00795611"/>
    <w:rsid w:val="00795974"/>
    <w:rsid w:val="007A6485"/>
    <w:rsid w:val="007B1D3D"/>
    <w:rsid w:val="007C13AA"/>
    <w:rsid w:val="007C14DC"/>
    <w:rsid w:val="007C4AB2"/>
    <w:rsid w:val="007D0337"/>
    <w:rsid w:val="007D46CE"/>
    <w:rsid w:val="007D65E0"/>
    <w:rsid w:val="007D7EF7"/>
    <w:rsid w:val="007E4C85"/>
    <w:rsid w:val="007E67AE"/>
    <w:rsid w:val="007E7E37"/>
    <w:rsid w:val="007F0A18"/>
    <w:rsid w:val="007F32C6"/>
    <w:rsid w:val="007F45E3"/>
    <w:rsid w:val="00800E89"/>
    <w:rsid w:val="0080208D"/>
    <w:rsid w:val="00802ADD"/>
    <w:rsid w:val="008041FC"/>
    <w:rsid w:val="00804F99"/>
    <w:rsid w:val="00806563"/>
    <w:rsid w:val="00806BAC"/>
    <w:rsid w:val="00807052"/>
    <w:rsid w:val="00816623"/>
    <w:rsid w:val="00817C24"/>
    <w:rsid w:val="00817EE4"/>
    <w:rsid w:val="00823F30"/>
    <w:rsid w:val="00826772"/>
    <w:rsid w:val="00826B2F"/>
    <w:rsid w:val="008315A1"/>
    <w:rsid w:val="008324CA"/>
    <w:rsid w:val="00833929"/>
    <w:rsid w:val="00842434"/>
    <w:rsid w:val="00843B79"/>
    <w:rsid w:val="00843FE1"/>
    <w:rsid w:val="00845393"/>
    <w:rsid w:val="00845D46"/>
    <w:rsid w:val="0084798A"/>
    <w:rsid w:val="00852AA0"/>
    <w:rsid w:val="00862F30"/>
    <w:rsid w:val="008646B7"/>
    <w:rsid w:val="00864D9A"/>
    <w:rsid w:val="00870BF6"/>
    <w:rsid w:val="008756C0"/>
    <w:rsid w:val="00875D5C"/>
    <w:rsid w:val="008802C0"/>
    <w:rsid w:val="00885198"/>
    <w:rsid w:val="00885ECA"/>
    <w:rsid w:val="008919A9"/>
    <w:rsid w:val="008922F4"/>
    <w:rsid w:val="0089513D"/>
    <w:rsid w:val="00897767"/>
    <w:rsid w:val="008A2B56"/>
    <w:rsid w:val="008A5CCA"/>
    <w:rsid w:val="008B6419"/>
    <w:rsid w:val="008B6E08"/>
    <w:rsid w:val="008B791C"/>
    <w:rsid w:val="008C6087"/>
    <w:rsid w:val="008C624A"/>
    <w:rsid w:val="008D119F"/>
    <w:rsid w:val="008D2F43"/>
    <w:rsid w:val="008D384D"/>
    <w:rsid w:val="008D4310"/>
    <w:rsid w:val="008D4B5C"/>
    <w:rsid w:val="008D5B37"/>
    <w:rsid w:val="008E0067"/>
    <w:rsid w:val="008F04C3"/>
    <w:rsid w:val="008F5736"/>
    <w:rsid w:val="008F7155"/>
    <w:rsid w:val="00911A7F"/>
    <w:rsid w:val="00916AA8"/>
    <w:rsid w:val="00917784"/>
    <w:rsid w:val="0092169F"/>
    <w:rsid w:val="00926A20"/>
    <w:rsid w:val="00931058"/>
    <w:rsid w:val="009317A0"/>
    <w:rsid w:val="009323A3"/>
    <w:rsid w:val="0093312F"/>
    <w:rsid w:val="009347B6"/>
    <w:rsid w:val="00940542"/>
    <w:rsid w:val="00951911"/>
    <w:rsid w:val="0095576E"/>
    <w:rsid w:val="0095649C"/>
    <w:rsid w:val="00957067"/>
    <w:rsid w:val="009579E8"/>
    <w:rsid w:val="009625C2"/>
    <w:rsid w:val="0096270C"/>
    <w:rsid w:val="00963A84"/>
    <w:rsid w:val="00982D86"/>
    <w:rsid w:val="00982E41"/>
    <w:rsid w:val="0098680C"/>
    <w:rsid w:val="00987AC3"/>
    <w:rsid w:val="009918FA"/>
    <w:rsid w:val="00991F20"/>
    <w:rsid w:val="00992C3A"/>
    <w:rsid w:val="00997F40"/>
    <w:rsid w:val="009A2BF4"/>
    <w:rsid w:val="009A5528"/>
    <w:rsid w:val="009B235D"/>
    <w:rsid w:val="009B2592"/>
    <w:rsid w:val="009B3471"/>
    <w:rsid w:val="009B3681"/>
    <w:rsid w:val="009B4D2D"/>
    <w:rsid w:val="009B5BA6"/>
    <w:rsid w:val="009B647F"/>
    <w:rsid w:val="009C128F"/>
    <w:rsid w:val="009C25E7"/>
    <w:rsid w:val="009C2617"/>
    <w:rsid w:val="009C409D"/>
    <w:rsid w:val="009C5C80"/>
    <w:rsid w:val="009D3063"/>
    <w:rsid w:val="009D54EE"/>
    <w:rsid w:val="009D7830"/>
    <w:rsid w:val="009E6042"/>
    <w:rsid w:val="009E7EF4"/>
    <w:rsid w:val="009F2A82"/>
    <w:rsid w:val="009F59C1"/>
    <w:rsid w:val="009F65E2"/>
    <w:rsid w:val="00A00F32"/>
    <w:rsid w:val="00A034C2"/>
    <w:rsid w:val="00A04228"/>
    <w:rsid w:val="00A07FD5"/>
    <w:rsid w:val="00A108CF"/>
    <w:rsid w:val="00A1215C"/>
    <w:rsid w:val="00A129D0"/>
    <w:rsid w:val="00A12AF9"/>
    <w:rsid w:val="00A13F35"/>
    <w:rsid w:val="00A22BD0"/>
    <w:rsid w:val="00A25F37"/>
    <w:rsid w:val="00A2685E"/>
    <w:rsid w:val="00A474C0"/>
    <w:rsid w:val="00A505B8"/>
    <w:rsid w:val="00A52B9C"/>
    <w:rsid w:val="00A53A07"/>
    <w:rsid w:val="00A540E0"/>
    <w:rsid w:val="00A5417F"/>
    <w:rsid w:val="00A6619F"/>
    <w:rsid w:val="00A7006A"/>
    <w:rsid w:val="00A72DE9"/>
    <w:rsid w:val="00A74806"/>
    <w:rsid w:val="00A75986"/>
    <w:rsid w:val="00A75A92"/>
    <w:rsid w:val="00A77219"/>
    <w:rsid w:val="00A77492"/>
    <w:rsid w:val="00A802E2"/>
    <w:rsid w:val="00A81F56"/>
    <w:rsid w:val="00A865A7"/>
    <w:rsid w:val="00A90366"/>
    <w:rsid w:val="00A9090B"/>
    <w:rsid w:val="00A9134F"/>
    <w:rsid w:val="00A93238"/>
    <w:rsid w:val="00A93EF5"/>
    <w:rsid w:val="00A9661E"/>
    <w:rsid w:val="00A967C5"/>
    <w:rsid w:val="00A97874"/>
    <w:rsid w:val="00AA6295"/>
    <w:rsid w:val="00AB021D"/>
    <w:rsid w:val="00AB10EE"/>
    <w:rsid w:val="00AB5361"/>
    <w:rsid w:val="00AB554C"/>
    <w:rsid w:val="00AB5C10"/>
    <w:rsid w:val="00AB7ABE"/>
    <w:rsid w:val="00AB7B3C"/>
    <w:rsid w:val="00AD542E"/>
    <w:rsid w:val="00AD54AA"/>
    <w:rsid w:val="00AD5FBD"/>
    <w:rsid w:val="00AE1876"/>
    <w:rsid w:val="00AE66FB"/>
    <w:rsid w:val="00AF6081"/>
    <w:rsid w:val="00B01512"/>
    <w:rsid w:val="00B03B26"/>
    <w:rsid w:val="00B05450"/>
    <w:rsid w:val="00B10262"/>
    <w:rsid w:val="00B14C7C"/>
    <w:rsid w:val="00B17E1B"/>
    <w:rsid w:val="00B234FF"/>
    <w:rsid w:val="00B23978"/>
    <w:rsid w:val="00B26B02"/>
    <w:rsid w:val="00B27CC1"/>
    <w:rsid w:val="00B30E4D"/>
    <w:rsid w:val="00B325CB"/>
    <w:rsid w:val="00B33692"/>
    <w:rsid w:val="00B371DC"/>
    <w:rsid w:val="00B37635"/>
    <w:rsid w:val="00B405EF"/>
    <w:rsid w:val="00B40BBC"/>
    <w:rsid w:val="00B44127"/>
    <w:rsid w:val="00B46B57"/>
    <w:rsid w:val="00B52A32"/>
    <w:rsid w:val="00B677EF"/>
    <w:rsid w:val="00B70689"/>
    <w:rsid w:val="00B746FB"/>
    <w:rsid w:val="00B816A2"/>
    <w:rsid w:val="00B83D62"/>
    <w:rsid w:val="00B877F9"/>
    <w:rsid w:val="00B9006E"/>
    <w:rsid w:val="00B92E68"/>
    <w:rsid w:val="00B93DAE"/>
    <w:rsid w:val="00B97395"/>
    <w:rsid w:val="00BB0E5B"/>
    <w:rsid w:val="00BB2EB6"/>
    <w:rsid w:val="00BB311B"/>
    <w:rsid w:val="00BB4248"/>
    <w:rsid w:val="00BB629E"/>
    <w:rsid w:val="00BB78EB"/>
    <w:rsid w:val="00BC2172"/>
    <w:rsid w:val="00BD1A79"/>
    <w:rsid w:val="00BD52ED"/>
    <w:rsid w:val="00BD640B"/>
    <w:rsid w:val="00BD77CC"/>
    <w:rsid w:val="00BD79E8"/>
    <w:rsid w:val="00BD7F7B"/>
    <w:rsid w:val="00BE1EB5"/>
    <w:rsid w:val="00BF3F93"/>
    <w:rsid w:val="00BF4594"/>
    <w:rsid w:val="00BF5E14"/>
    <w:rsid w:val="00BF79D7"/>
    <w:rsid w:val="00C0140A"/>
    <w:rsid w:val="00C01493"/>
    <w:rsid w:val="00C018C8"/>
    <w:rsid w:val="00C01BD9"/>
    <w:rsid w:val="00C04E11"/>
    <w:rsid w:val="00C10478"/>
    <w:rsid w:val="00C138C1"/>
    <w:rsid w:val="00C16E69"/>
    <w:rsid w:val="00C21F4F"/>
    <w:rsid w:val="00C227C9"/>
    <w:rsid w:val="00C238C2"/>
    <w:rsid w:val="00C316EA"/>
    <w:rsid w:val="00C3194F"/>
    <w:rsid w:val="00C31F90"/>
    <w:rsid w:val="00C34B99"/>
    <w:rsid w:val="00C36250"/>
    <w:rsid w:val="00C40CEE"/>
    <w:rsid w:val="00C410C9"/>
    <w:rsid w:val="00C413E4"/>
    <w:rsid w:val="00C45003"/>
    <w:rsid w:val="00C45019"/>
    <w:rsid w:val="00C47FAA"/>
    <w:rsid w:val="00C530F6"/>
    <w:rsid w:val="00C56E05"/>
    <w:rsid w:val="00C60B8D"/>
    <w:rsid w:val="00C67E83"/>
    <w:rsid w:val="00C770F3"/>
    <w:rsid w:val="00C77349"/>
    <w:rsid w:val="00C84406"/>
    <w:rsid w:val="00C85000"/>
    <w:rsid w:val="00C86C2D"/>
    <w:rsid w:val="00C9339B"/>
    <w:rsid w:val="00C93C9A"/>
    <w:rsid w:val="00C94EA5"/>
    <w:rsid w:val="00C952C5"/>
    <w:rsid w:val="00CA1238"/>
    <w:rsid w:val="00CA3A76"/>
    <w:rsid w:val="00CA5383"/>
    <w:rsid w:val="00CA7360"/>
    <w:rsid w:val="00CB0F7D"/>
    <w:rsid w:val="00CB22D4"/>
    <w:rsid w:val="00CB3CA6"/>
    <w:rsid w:val="00CC0E7F"/>
    <w:rsid w:val="00CC0FE9"/>
    <w:rsid w:val="00CC19E5"/>
    <w:rsid w:val="00CC302D"/>
    <w:rsid w:val="00CD20A4"/>
    <w:rsid w:val="00CD2E38"/>
    <w:rsid w:val="00CD4813"/>
    <w:rsid w:val="00CE07B2"/>
    <w:rsid w:val="00CE0E40"/>
    <w:rsid w:val="00CE3B60"/>
    <w:rsid w:val="00CE3DC3"/>
    <w:rsid w:val="00CE56DF"/>
    <w:rsid w:val="00CE73EB"/>
    <w:rsid w:val="00CF5D4D"/>
    <w:rsid w:val="00D00415"/>
    <w:rsid w:val="00D011BB"/>
    <w:rsid w:val="00D014C5"/>
    <w:rsid w:val="00D0329A"/>
    <w:rsid w:val="00D04BA1"/>
    <w:rsid w:val="00D05AA4"/>
    <w:rsid w:val="00D11E7F"/>
    <w:rsid w:val="00D12FF1"/>
    <w:rsid w:val="00D13059"/>
    <w:rsid w:val="00D1360A"/>
    <w:rsid w:val="00D1714C"/>
    <w:rsid w:val="00D20D58"/>
    <w:rsid w:val="00D23C06"/>
    <w:rsid w:val="00D25D95"/>
    <w:rsid w:val="00D376DA"/>
    <w:rsid w:val="00D37FD1"/>
    <w:rsid w:val="00D40278"/>
    <w:rsid w:val="00D4032D"/>
    <w:rsid w:val="00D461FA"/>
    <w:rsid w:val="00D4659B"/>
    <w:rsid w:val="00D46936"/>
    <w:rsid w:val="00D529BB"/>
    <w:rsid w:val="00D53AD2"/>
    <w:rsid w:val="00D541B1"/>
    <w:rsid w:val="00D5719D"/>
    <w:rsid w:val="00D60A62"/>
    <w:rsid w:val="00D7667B"/>
    <w:rsid w:val="00D8048C"/>
    <w:rsid w:val="00D8375B"/>
    <w:rsid w:val="00D87163"/>
    <w:rsid w:val="00D93D53"/>
    <w:rsid w:val="00D94C80"/>
    <w:rsid w:val="00D973E0"/>
    <w:rsid w:val="00D97546"/>
    <w:rsid w:val="00DA3CD2"/>
    <w:rsid w:val="00DA433A"/>
    <w:rsid w:val="00DA4498"/>
    <w:rsid w:val="00DA48AC"/>
    <w:rsid w:val="00DA618E"/>
    <w:rsid w:val="00DB1C41"/>
    <w:rsid w:val="00DB4D3B"/>
    <w:rsid w:val="00DB605F"/>
    <w:rsid w:val="00DB6095"/>
    <w:rsid w:val="00DC205A"/>
    <w:rsid w:val="00DC4BB9"/>
    <w:rsid w:val="00DC7EEF"/>
    <w:rsid w:val="00DD0A55"/>
    <w:rsid w:val="00DD7CA9"/>
    <w:rsid w:val="00DE0480"/>
    <w:rsid w:val="00DE354D"/>
    <w:rsid w:val="00E026D7"/>
    <w:rsid w:val="00E03F8F"/>
    <w:rsid w:val="00E07E90"/>
    <w:rsid w:val="00E104D9"/>
    <w:rsid w:val="00E12230"/>
    <w:rsid w:val="00E15F1B"/>
    <w:rsid w:val="00E217E2"/>
    <w:rsid w:val="00E24EBE"/>
    <w:rsid w:val="00E2615A"/>
    <w:rsid w:val="00E33237"/>
    <w:rsid w:val="00E50642"/>
    <w:rsid w:val="00E51CFF"/>
    <w:rsid w:val="00E5613B"/>
    <w:rsid w:val="00E56B8C"/>
    <w:rsid w:val="00E57298"/>
    <w:rsid w:val="00E579FC"/>
    <w:rsid w:val="00E61F7E"/>
    <w:rsid w:val="00E65E78"/>
    <w:rsid w:val="00E66ADB"/>
    <w:rsid w:val="00E70207"/>
    <w:rsid w:val="00E776D2"/>
    <w:rsid w:val="00E83137"/>
    <w:rsid w:val="00E87509"/>
    <w:rsid w:val="00E87C25"/>
    <w:rsid w:val="00E904B5"/>
    <w:rsid w:val="00E92E93"/>
    <w:rsid w:val="00E96517"/>
    <w:rsid w:val="00EA1881"/>
    <w:rsid w:val="00EA2634"/>
    <w:rsid w:val="00EA26BC"/>
    <w:rsid w:val="00EA27E2"/>
    <w:rsid w:val="00EA2827"/>
    <w:rsid w:val="00EA34B4"/>
    <w:rsid w:val="00EA519B"/>
    <w:rsid w:val="00EA5418"/>
    <w:rsid w:val="00EA71B7"/>
    <w:rsid w:val="00EA77E5"/>
    <w:rsid w:val="00EB162D"/>
    <w:rsid w:val="00EB54A2"/>
    <w:rsid w:val="00EB563D"/>
    <w:rsid w:val="00EB57AD"/>
    <w:rsid w:val="00EB6D15"/>
    <w:rsid w:val="00EB772E"/>
    <w:rsid w:val="00ED18C1"/>
    <w:rsid w:val="00ED2CAA"/>
    <w:rsid w:val="00ED49EF"/>
    <w:rsid w:val="00ED4B8C"/>
    <w:rsid w:val="00ED640B"/>
    <w:rsid w:val="00ED7BBB"/>
    <w:rsid w:val="00EE1705"/>
    <w:rsid w:val="00EE1F68"/>
    <w:rsid w:val="00EE44C9"/>
    <w:rsid w:val="00EE78CC"/>
    <w:rsid w:val="00EE79E7"/>
    <w:rsid w:val="00EE7C46"/>
    <w:rsid w:val="00EF103E"/>
    <w:rsid w:val="00EF39D2"/>
    <w:rsid w:val="00EF701A"/>
    <w:rsid w:val="00F00F19"/>
    <w:rsid w:val="00F0395A"/>
    <w:rsid w:val="00F0587C"/>
    <w:rsid w:val="00F0771D"/>
    <w:rsid w:val="00F07C42"/>
    <w:rsid w:val="00F119DB"/>
    <w:rsid w:val="00F13B76"/>
    <w:rsid w:val="00F1676F"/>
    <w:rsid w:val="00F212AF"/>
    <w:rsid w:val="00F22705"/>
    <w:rsid w:val="00F2475D"/>
    <w:rsid w:val="00F3069F"/>
    <w:rsid w:val="00F328E2"/>
    <w:rsid w:val="00F336C9"/>
    <w:rsid w:val="00F34983"/>
    <w:rsid w:val="00F40E3B"/>
    <w:rsid w:val="00F41382"/>
    <w:rsid w:val="00F43EF5"/>
    <w:rsid w:val="00F453D8"/>
    <w:rsid w:val="00F456A0"/>
    <w:rsid w:val="00F477E6"/>
    <w:rsid w:val="00F47C66"/>
    <w:rsid w:val="00F5068A"/>
    <w:rsid w:val="00F50714"/>
    <w:rsid w:val="00F529BF"/>
    <w:rsid w:val="00F535A1"/>
    <w:rsid w:val="00F642B8"/>
    <w:rsid w:val="00F65D7D"/>
    <w:rsid w:val="00F753FC"/>
    <w:rsid w:val="00F86167"/>
    <w:rsid w:val="00F8684A"/>
    <w:rsid w:val="00F87569"/>
    <w:rsid w:val="00F93728"/>
    <w:rsid w:val="00F942DC"/>
    <w:rsid w:val="00F95986"/>
    <w:rsid w:val="00F9651F"/>
    <w:rsid w:val="00FB07F2"/>
    <w:rsid w:val="00FB09BE"/>
    <w:rsid w:val="00FB5B0E"/>
    <w:rsid w:val="00FC0232"/>
    <w:rsid w:val="00FC049C"/>
    <w:rsid w:val="00FC0E64"/>
    <w:rsid w:val="00FC2680"/>
    <w:rsid w:val="00FC3935"/>
    <w:rsid w:val="00FC725B"/>
    <w:rsid w:val="00FC7ED6"/>
    <w:rsid w:val="00FD0E8B"/>
    <w:rsid w:val="00FD3EA9"/>
    <w:rsid w:val="00FD5C26"/>
    <w:rsid w:val="00FE7C47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84758E"/>
  <w15:docId w15:val="{CF88AAC5-6B72-4426-86B6-59FC1232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7C76"/>
    <w:pPr>
      <w:widowControl w:val="0"/>
    </w:pPr>
    <w:rPr>
      <w:kern w:val="2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232DBF"/>
    <w:pPr>
      <w:ind w:leftChars="200" w:left="480"/>
    </w:pPr>
  </w:style>
  <w:style w:type="paragraph" w:styleId="a6">
    <w:name w:val="Balloon Text"/>
    <w:basedOn w:val="a0"/>
    <w:link w:val="a7"/>
    <w:uiPriority w:val="99"/>
    <w:semiHidden/>
    <w:rsid w:val="00DC4BB9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uiPriority w:val="99"/>
    <w:semiHidden/>
    <w:locked/>
    <w:rsid w:val="00DC4BB9"/>
    <w:rPr>
      <w:rFonts w:ascii="Cambria" w:eastAsia="新細明體" w:hAnsi="Cambria" w:cs="Times New Roman"/>
      <w:sz w:val="18"/>
      <w:szCs w:val="18"/>
    </w:rPr>
  </w:style>
  <w:style w:type="paragraph" w:styleId="a8">
    <w:name w:val="header"/>
    <w:basedOn w:val="a0"/>
    <w:link w:val="a9"/>
    <w:uiPriority w:val="99"/>
    <w:rsid w:val="004B7D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locked/>
    <w:rsid w:val="004B7D62"/>
    <w:rPr>
      <w:rFonts w:cs="Times New Roman"/>
      <w:sz w:val="20"/>
      <w:szCs w:val="20"/>
    </w:rPr>
  </w:style>
  <w:style w:type="paragraph" w:styleId="aa">
    <w:name w:val="footer"/>
    <w:basedOn w:val="a0"/>
    <w:link w:val="ab"/>
    <w:uiPriority w:val="99"/>
    <w:rsid w:val="004B7D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locked/>
    <w:rsid w:val="004B7D62"/>
    <w:rPr>
      <w:rFonts w:cs="Times New Roman"/>
      <w:sz w:val="20"/>
      <w:szCs w:val="20"/>
    </w:rPr>
  </w:style>
  <w:style w:type="paragraph" w:customStyle="1" w:styleId="a">
    <w:name w:val="段落１"/>
    <w:basedOn w:val="a0"/>
    <w:uiPriority w:val="99"/>
    <w:rsid w:val="00D973E0"/>
    <w:pPr>
      <w:numPr>
        <w:numId w:val="1"/>
      </w:numPr>
      <w:spacing w:line="400" w:lineRule="atLeast"/>
      <w:jc w:val="both"/>
    </w:pPr>
    <w:rPr>
      <w:rFonts w:ascii="標楷體" w:eastAsia="標楷體" w:hAnsi="Times New Roman"/>
      <w:sz w:val="28"/>
      <w:szCs w:val="20"/>
    </w:rPr>
  </w:style>
  <w:style w:type="paragraph" w:styleId="ac">
    <w:name w:val="Body Text Indent"/>
    <w:basedOn w:val="a0"/>
    <w:link w:val="ad"/>
    <w:uiPriority w:val="99"/>
    <w:rsid w:val="00B746FB"/>
    <w:pPr>
      <w:spacing w:line="400" w:lineRule="exact"/>
      <w:ind w:left="624" w:hanging="624"/>
    </w:pPr>
    <w:rPr>
      <w:rFonts w:ascii="Times New Roman" w:eastAsia="標楷體" w:hAnsi="Times New Roman"/>
      <w:sz w:val="32"/>
      <w:szCs w:val="20"/>
    </w:rPr>
  </w:style>
  <w:style w:type="character" w:customStyle="1" w:styleId="ad">
    <w:name w:val="本文縮排 字元"/>
    <w:link w:val="ac"/>
    <w:uiPriority w:val="99"/>
    <w:locked/>
    <w:rsid w:val="00B746FB"/>
    <w:rPr>
      <w:rFonts w:ascii="Times New Roman" w:eastAsia="標楷體" w:hAnsi="Times New Roman" w:cs="Times New Roman"/>
      <w:sz w:val="20"/>
      <w:szCs w:val="20"/>
    </w:rPr>
  </w:style>
  <w:style w:type="character" w:styleId="ae">
    <w:name w:val="annotation reference"/>
    <w:uiPriority w:val="99"/>
    <w:semiHidden/>
    <w:unhideWhenUsed/>
    <w:rsid w:val="00DD7CA9"/>
    <w:rPr>
      <w:sz w:val="18"/>
      <w:szCs w:val="18"/>
    </w:rPr>
  </w:style>
  <w:style w:type="paragraph" w:styleId="af">
    <w:name w:val="annotation text"/>
    <w:basedOn w:val="a0"/>
    <w:link w:val="af0"/>
    <w:uiPriority w:val="99"/>
    <w:semiHidden/>
    <w:unhideWhenUsed/>
    <w:rsid w:val="00DD7CA9"/>
  </w:style>
  <w:style w:type="character" w:customStyle="1" w:styleId="af0">
    <w:name w:val="註解文字 字元"/>
    <w:link w:val="af"/>
    <w:uiPriority w:val="99"/>
    <w:semiHidden/>
    <w:rsid w:val="00DD7CA9"/>
    <w:rPr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D7CA9"/>
    <w:rPr>
      <w:b/>
      <w:bCs/>
    </w:rPr>
  </w:style>
  <w:style w:type="character" w:customStyle="1" w:styleId="af2">
    <w:name w:val="註解主旨 字元"/>
    <w:link w:val="af1"/>
    <w:uiPriority w:val="99"/>
    <w:semiHidden/>
    <w:rsid w:val="00DD7CA9"/>
    <w:rPr>
      <w:b/>
      <w:bCs/>
      <w:kern w:val="2"/>
      <w:sz w:val="24"/>
      <w:szCs w:val="22"/>
    </w:rPr>
  </w:style>
  <w:style w:type="character" w:customStyle="1" w:styleId="a5">
    <w:name w:val="清單段落 字元"/>
    <w:basedOn w:val="a1"/>
    <w:link w:val="a4"/>
    <w:uiPriority w:val="34"/>
    <w:rsid w:val="00117140"/>
    <w:rPr>
      <w:kern w:val="2"/>
      <w:sz w:val="24"/>
      <w:szCs w:val="22"/>
    </w:rPr>
  </w:style>
  <w:style w:type="table" w:styleId="af3">
    <w:name w:val="Table Grid"/>
    <w:basedOn w:val="a2"/>
    <w:locked/>
    <w:rsid w:val="00C77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95B3A94-E4A3-4941-8576-1F1EE4426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91</Words>
  <Characters>520</Characters>
  <Application>Microsoft Office Word</Application>
  <DocSecurity>0</DocSecurity>
  <Lines>4</Lines>
  <Paragraphs>1</Paragraphs>
  <ScaleCrop>false</ScaleCrop>
  <Company>pthg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屏東縣學校不動產設置太陽光電發電設備租賃契約_最有利標</dc:title>
  <dc:creator>username</dc:creator>
  <cp:lastModifiedBy>式林 蔡</cp:lastModifiedBy>
  <cp:revision>7</cp:revision>
  <cp:lastPrinted>2020-12-29T01:41:00Z</cp:lastPrinted>
  <dcterms:created xsi:type="dcterms:W3CDTF">2024-11-21T05:37:00Z</dcterms:created>
  <dcterms:modified xsi:type="dcterms:W3CDTF">2025-02-13T02:48:00Z</dcterms:modified>
</cp:coreProperties>
</file>